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093D74" w14:textId="77777777" w:rsidR="00194229" w:rsidRDefault="00194229"/>
    <w:p w14:paraId="56874AE7" w14:textId="77777777" w:rsidR="008B7B42" w:rsidRPr="003D2D55" w:rsidRDefault="008B7B42" w:rsidP="003D2D55">
      <w:pPr>
        <w:jc w:val="center"/>
        <w:rPr>
          <w:b/>
          <w:sz w:val="28"/>
          <w:szCs w:val="28"/>
          <w:u w:val="single"/>
        </w:rPr>
      </w:pPr>
      <w:r w:rsidRPr="003D2D55">
        <w:rPr>
          <w:b/>
          <w:sz w:val="28"/>
          <w:szCs w:val="28"/>
          <w:u w:val="single"/>
        </w:rPr>
        <w:t>JOB DESCRIPTION</w:t>
      </w:r>
    </w:p>
    <w:p w14:paraId="1F516FDD" w14:textId="77777777" w:rsidR="008B7B42" w:rsidRPr="00B25E52" w:rsidRDefault="008B7B42" w:rsidP="00A1030F">
      <w:pPr>
        <w:spacing w:after="0"/>
      </w:pPr>
    </w:p>
    <w:p w14:paraId="123D3300" w14:textId="77A73F7E" w:rsidR="008B7B42" w:rsidRPr="00B25E52" w:rsidRDefault="008B7B42">
      <w:pPr>
        <w:rPr>
          <w:sz w:val="24"/>
          <w:szCs w:val="24"/>
        </w:rPr>
      </w:pPr>
      <w:r w:rsidRPr="00B25E52">
        <w:rPr>
          <w:b/>
          <w:sz w:val="24"/>
          <w:szCs w:val="24"/>
        </w:rPr>
        <w:t xml:space="preserve">JOB TITLE: </w:t>
      </w:r>
      <w:r w:rsidR="003D2D55" w:rsidRPr="00B25E52">
        <w:rPr>
          <w:b/>
          <w:sz w:val="24"/>
          <w:szCs w:val="24"/>
        </w:rPr>
        <w:tab/>
      </w:r>
      <w:r w:rsidR="003D2D55" w:rsidRPr="00B25E52">
        <w:rPr>
          <w:b/>
          <w:sz w:val="24"/>
          <w:szCs w:val="24"/>
        </w:rPr>
        <w:tab/>
      </w:r>
      <w:r w:rsidR="003D2D55" w:rsidRPr="00B25E52">
        <w:rPr>
          <w:b/>
          <w:sz w:val="24"/>
          <w:szCs w:val="24"/>
        </w:rPr>
        <w:tab/>
      </w:r>
      <w:r w:rsidR="00E24995">
        <w:rPr>
          <w:b/>
          <w:sz w:val="24"/>
          <w:szCs w:val="24"/>
        </w:rPr>
        <w:t>Front of House</w:t>
      </w:r>
      <w:r w:rsidR="000E51E9" w:rsidRPr="00B25E52">
        <w:rPr>
          <w:b/>
          <w:sz w:val="24"/>
          <w:szCs w:val="24"/>
        </w:rPr>
        <w:t xml:space="preserve"> </w:t>
      </w:r>
      <w:r w:rsidR="000F19BC" w:rsidRPr="00B25E52">
        <w:rPr>
          <w:b/>
          <w:sz w:val="24"/>
          <w:szCs w:val="24"/>
        </w:rPr>
        <w:t xml:space="preserve">&amp; Operations </w:t>
      </w:r>
      <w:r w:rsidR="00CC61C9" w:rsidRPr="00B25E52">
        <w:rPr>
          <w:b/>
          <w:sz w:val="24"/>
          <w:szCs w:val="24"/>
        </w:rPr>
        <w:t>Assistant</w:t>
      </w:r>
    </w:p>
    <w:p w14:paraId="707D74D8" w14:textId="573E8FE3" w:rsidR="002F3B9E" w:rsidRPr="00B25E52" w:rsidRDefault="008B7B42" w:rsidP="002F3B9E">
      <w:pPr>
        <w:spacing w:after="0"/>
        <w:rPr>
          <w:sz w:val="24"/>
          <w:szCs w:val="24"/>
        </w:rPr>
      </w:pPr>
      <w:r w:rsidRPr="003D2D55">
        <w:rPr>
          <w:b/>
          <w:sz w:val="24"/>
          <w:szCs w:val="24"/>
        </w:rPr>
        <w:t>HOURS:</w:t>
      </w:r>
      <w:r w:rsidR="003D2D55">
        <w:rPr>
          <w:b/>
          <w:sz w:val="24"/>
          <w:szCs w:val="24"/>
        </w:rPr>
        <w:tab/>
      </w:r>
      <w:bookmarkStart w:id="0" w:name="_Hlk508870462"/>
      <w:r w:rsidR="002F3B9E">
        <w:rPr>
          <w:b/>
          <w:sz w:val="24"/>
          <w:szCs w:val="24"/>
        </w:rPr>
        <w:tab/>
      </w:r>
      <w:r w:rsidR="002F3B9E">
        <w:rPr>
          <w:b/>
          <w:sz w:val="24"/>
          <w:szCs w:val="24"/>
        </w:rPr>
        <w:tab/>
      </w:r>
      <w:r w:rsidR="002F3B9E" w:rsidRPr="00EA4430">
        <w:rPr>
          <w:sz w:val="24"/>
          <w:szCs w:val="24"/>
        </w:rPr>
        <w:t>Summer Open Season (</w:t>
      </w:r>
      <w:r w:rsidR="002F3B9E">
        <w:rPr>
          <w:sz w:val="24"/>
          <w:szCs w:val="24"/>
        </w:rPr>
        <w:t>April</w:t>
      </w:r>
      <w:r w:rsidR="002F3B9E" w:rsidRPr="00EA4430">
        <w:rPr>
          <w:sz w:val="24"/>
          <w:szCs w:val="24"/>
        </w:rPr>
        <w:t xml:space="preserve"> to October) </w:t>
      </w:r>
      <w:r w:rsidR="004D61E0">
        <w:rPr>
          <w:sz w:val="24"/>
          <w:szCs w:val="24"/>
        </w:rPr>
        <w:t>3</w:t>
      </w:r>
      <w:r w:rsidR="002F3B9E" w:rsidRPr="00B25E52">
        <w:rPr>
          <w:sz w:val="24"/>
          <w:szCs w:val="24"/>
        </w:rPr>
        <w:t xml:space="preserve"> days per week</w:t>
      </w:r>
    </w:p>
    <w:p w14:paraId="50DA45F0" w14:textId="2C445BA5" w:rsidR="00764594" w:rsidRPr="002F3B9E" w:rsidRDefault="004D61E0" w:rsidP="002F3B9E">
      <w:pPr>
        <w:spacing w:after="0"/>
        <w:ind w:left="2880"/>
        <w:rPr>
          <w:color w:val="000000" w:themeColor="text1"/>
          <w:sz w:val="24"/>
          <w:szCs w:val="24"/>
        </w:rPr>
      </w:pPr>
      <w:r>
        <w:rPr>
          <w:color w:val="000000" w:themeColor="text1"/>
          <w:sz w:val="24"/>
          <w:szCs w:val="24"/>
        </w:rPr>
        <w:t>(</w:t>
      </w:r>
      <w:r w:rsidR="00887715" w:rsidRPr="002F3B9E">
        <w:rPr>
          <w:color w:val="000000" w:themeColor="text1"/>
          <w:sz w:val="24"/>
          <w:szCs w:val="24"/>
        </w:rPr>
        <w:t>Thur</w:t>
      </w:r>
      <w:r w:rsidR="007F03C8">
        <w:rPr>
          <w:color w:val="000000" w:themeColor="text1"/>
          <w:sz w:val="24"/>
          <w:szCs w:val="24"/>
        </w:rPr>
        <w:t>s</w:t>
      </w:r>
      <w:r w:rsidR="00402ED7">
        <w:rPr>
          <w:color w:val="000000" w:themeColor="text1"/>
          <w:sz w:val="24"/>
          <w:szCs w:val="24"/>
        </w:rPr>
        <w:t xml:space="preserve"> - Saturday</w:t>
      </w:r>
      <w:r w:rsidR="00887715" w:rsidRPr="002F3B9E">
        <w:rPr>
          <w:color w:val="000000" w:themeColor="text1"/>
          <w:sz w:val="24"/>
          <w:szCs w:val="24"/>
        </w:rPr>
        <w:t xml:space="preserve"> 9</w:t>
      </w:r>
      <w:r>
        <w:rPr>
          <w:color w:val="000000" w:themeColor="text1"/>
          <w:sz w:val="24"/>
          <w:szCs w:val="24"/>
        </w:rPr>
        <w:t>.30</w:t>
      </w:r>
      <w:r w:rsidR="00887715" w:rsidRPr="002F3B9E">
        <w:rPr>
          <w:color w:val="000000" w:themeColor="text1"/>
          <w:sz w:val="24"/>
          <w:szCs w:val="24"/>
        </w:rPr>
        <w:t>am – 5</w:t>
      </w:r>
      <w:r w:rsidR="00402ED7">
        <w:rPr>
          <w:color w:val="000000" w:themeColor="text1"/>
          <w:sz w:val="24"/>
          <w:szCs w:val="24"/>
        </w:rPr>
        <w:t>.30pm</w:t>
      </w:r>
      <w:r w:rsidR="00887715" w:rsidRPr="002F3B9E">
        <w:rPr>
          <w:color w:val="000000" w:themeColor="text1"/>
          <w:sz w:val="24"/>
          <w:szCs w:val="24"/>
        </w:rPr>
        <w:t>)</w:t>
      </w:r>
      <w:bookmarkEnd w:id="0"/>
    </w:p>
    <w:p w14:paraId="6265D9C1" w14:textId="77777777" w:rsidR="003D2D55" w:rsidRPr="00EA4430" w:rsidRDefault="003D2D55" w:rsidP="003D2D55">
      <w:pPr>
        <w:spacing w:after="0"/>
        <w:rPr>
          <w:b/>
          <w:sz w:val="24"/>
          <w:szCs w:val="24"/>
        </w:rPr>
      </w:pPr>
    </w:p>
    <w:p w14:paraId="785FACA2" w14:textId="75CDE72D" w:rsidR="008B7B42" w:rsidRPr="00EA4430" w:rsidRDefault="008B7B42" w:rsidP="003D2D55">
      <w:pPr>
        <w:spacing w:after="0"/>
        <w:rPr>
          <w:sz w:val="24"/>
          <w:szCs w:val="24"/>
        </w:rPr>
      </w:pPr>
      <w:r w:rsidRPr="00EA4430">
        <w:rPr>
          <w:b/>
          <w:sz w:val="24"/>
          <w:szCs w:val="24"/>
        </w:rPr>
        <w:t xml:space="preserve">RESPONSIBLE TO: </w:t>
      </w:r>
      <w:r w:rsidR="003D2D55" w:rsidRPr="00EA4430">
        <w:rPr>
          <w:b/>
          <w:sz w:val="24"/>
          <w:szCs w:val="24"/>
        </w:rPr>
        <w:tab/>
      </w:r>
      <w:r w:rsidR="003D2D55" w:rsidRPr="00EA4430">
        <w:rPr>
          <w:b/>
          <w:sz w:val="24"/>
          <w:szCs w:val="24"/>
        </w:rPr>
        <w:tab/>
      </w:r>
      <w:r w:rsidR="00402ED7">
        <w:rPr>
          <w:b/>
          <w:sz w:val="24"/>
          <w:szCs w:val="24"/>
        </w:rPr>
        <w:t>Visitor &amp; Volunteer</w:t>
      </w:r>
      <w:r w:rsidR="00D76C3D" w:rsidRPr="00EA4430">
        <w:rPr>
          <w:b/>
          <w:sz w:val="24"/>
          <w:szCs w:val="24"/>
        </w:rPr>
        <w:t xml:space="preserve"> Manager</w:t>
      </w:r>
    </w:p>
    <w:p w14:paraId="096EB5CC" w14:textId="77777777" w:rsidR="000E51E9" w:rsidRPr="00EA4430" w:rsidRDefault="000E51E9" w:rsidP="003D2D55">
      <w:pPr>
        <w:spacing w:after="0"/>
        <w:rPr>
          <w:sz w:val="24"/>
          <w:szCs w:val="24"/>
        </w:rPr>
      </w:pPr>
    </w:p>
    <w:p w14:paraId="6CC3110B" w14:textId="69BC6FA8" w:rsidR="008B7B42" w:rsidRDefault="008B7B42">
      <w:pPr>
        <w:rPr>
          <w:b/>
          <w:sz w:val="24"/>
          <w:szCs w:val="24"/>
        </w:rPr>
      </w:pPr>
      <w:r w:rsidRPr="003D2D55">
        <w:rPr>
          <w:b/>
          <w:sz w:val="24"/>
          <w:szCs w:val="24"/>
        </w:rPr>
        <w:t>PURPOSE OF THE JOB</w:t>
      </w:r>
    </w:p>
    <w:p w14:paraId="1271BF7F" w14:textId="2764AC6B" w:rsidR="00CC61C9" w:rsidRPr="00BE0296" w:rsidRDefault="00CC61C9" w:rsidP="00CC61C9">
      <w:pPr>
        <w:rPr>
          <w:rFonts w:cs="Arial"/>
        </w:rPr>
      </w:pPr>
      <w:r w:rsidRPr="00BE0296">
        <w:rPr>
          <w:rFonts w:eastAsia="Times New Roman" w:cs="Arial"/>
          <w:color w:val="000000"/>
        </w:rPr>
        <w:t xml:space="preserve">To assist the </w:t>
      </w:r>
      <w:r w:rsidR="00402ED7">
        <w:rPr>
          <w:rFonts w:eastAsia="Times New Roman" w:cs="Arial"/>
          <w:color w:val="000000"/>
        </w:rPr>
        <w:t>Visitor &amp; Volunteer</w:t>
      </w:r>
      <w:r w:rsidRPr="00BE0296">
        <w:rPr>
          <w:rFonts w:eastAsia="Times New Roman" w:cs="Arial"/>
          <w:color w:val="000000"/>
        </w:rPr>
        <w:t xml:space="preserve"> Manager with all aspects of the day-to-day running of Kelmscott Manor during its Open Season. </w:t>
      </w:r>
      <w:r w:rsidR="00EA4430">
        <w:rPr>
          <w:rFonts w:eastAsia="Times New Roman" w:cs="Arial"/>
          <w:color w:val="000000"/>
        </w:rPr>
        <w:t xml:space="preserve"> </w:t>
      </w:r>
      <w:r w:rsidR="00E24995">
        <w:rPr>
          <w:rFonts w:eastAsia="Times New Roman" w:cs="Arial"/>
          <w:color w:val="000000"/>
        </w:rPr>
        <w:t>This could include working in the ticket hut, as a welcome host, shuttle bus driver or covering steward responsibilities in the manor house</w:t>
      </w:r>
    </w:p>
    <w:p w14:paraId="30CC1F37" w14:textId="77777777" w:rsidR="008B7B42" w:rsidRDefault="008B7B42">
      <w:pPr>
        <w:rPr>
          <w:b/>
          <w:sz w:val="24"/>
          <w:szCs w:val="24"/>
        </w:rPr>
      </w:pPr>
      <w:r w:rsidRPr="007F3EF8">
        <w:rPr>
          <w:b/>
          <w:sz w:val="24"/>
          <w:szCs w:val="24"/>
        </w:rPr>
        <w:t>MAIN DUTIES AND RESPONSIBILITIES</w:t>
      </w:r>
    </w:p>
    <w:p w14:paraId="21D63DAD" w14:textId="77777777" w:rsidR="00CC61C9" w:rsidRPr="00BE0296" w:rsidRDefault="00CC61C9" w:rsidP="00CC61C9">
      <w:pPr>
        <w:rPr>
          <w:rFonts w:eastAsia="Times New Roman" w:cs="Arial"/>
          <w:i/>
          <w:color w:val="000000"/>
        </w:rPr>
      </w:pPr>
      <w:r w:rsidRPr="00BE0296">
        <w:rPr>
          <w:rFonts w:eastAsia="Times New Roman" w:cs="Arial"/>
          <w:i/>
          <w:color w:val="000000"/>
        </w:rPr>
        <w:t>Key responsibilities:</w:t>
      </w:r>
    </w:p>
    <w:p w14:paraId="3308CE45" w14:textId="77777777" w:rsidR="00CC61C9" w:rsidRPr="00BE0296" w:rsidRDefault="00CC61C9" w:rsidP="00CC61C9">
      <w:pPr>
        <w:rPr>
          <w:rFonts w:eastAsia="Times New Roman" w:cs="Arial"/>
          <w:color w:val="000000"/>
        </w:rPr>
      </w:pPr>
      <w:r w:rsidRPr="00BE0296">
        <w:rPr>
          <w:rFonts w:eastAsia="Times New Roman" w:cs="Arial"/>
          <w:color w:val="000000"/>
        </w:rPr>
        <w:t>1. Visitor Experience</w:t>
      </w:r>
      <w:r w:rsidR="000F19BC">
        <w:rPr>
          <w:rFonts w:eastAsia="Times New Roman" w:cs="Arial"/>
          <w:color w:val="000000"/>
        </w:rPr>
        <w:t xml:space="preserve"> </w:t>
      </w:r>
      <w:r w:rsidR="000F19BC" w:rsidRPr="00B25E52">
        <w:rPr>
          <w:rFonts w:eastAsia="Times New Roman" w:cs="Arial"/>
        </w:rPr>
        <w:t>&amp; Operations</w:t>
      </w:r>
    </w:p>
    <w:p w14:paraId="73DDFE49" w14:textId="47FDC8C5" w:rsidR="00CC61C9" w:rsidRPr="00EA4430" w:rsidRDefault="00CC61C9" w:rsidP="00EA4430">
      <w:pPr>
        <w:pStyle w:val="ListParagraph"/>
        <w:numPr>
          <w:ilvl w:val="0"/>
          <w:numId w:val="13"/>
        </w:numPr>
        <w:rPr>
          <w:rFonts w:eastAsia="Times New Roman" w:cs="Arial"/>
          <w:color w:val="000000"/>
        </w:rPr>
      </w:pPr>
      <w:r w:rsidRPr="00EA4430">
        <w:rPr>
          <w:rFonts w:eastAsia="Times New Roman" w:cs="Arial"/>
          <w:color w:val="000000"/>
        </w:rPr>
        <w:t>to welcome and orientate visitors</w:t>
      </w:r>
      <w:r w:rsidR="00E24995">
        <w:rPr>
          <w:rFonts w:eastAsia="Times New Roman" w:cs="Arial"/>
          <w:color w:val="000000"/>
        </w:rPr>
        <w:t>.</w:t>
      </w:r>
    </w:p>
    <w:p w14:paraId="267132D4" w14:textId="77777777" w:rsidR="00CC61C9" w:rsidRPr="00EA4430" w:rsidRDefault="00CC61C9" w:rsidP="00EA4430">
      <w:pPr>
        <w:pStyle w:val="ListParagraph"/>
        <w:numPr>
          <w:ilvl w:val="0"/>
          <w:numId w:val="13"/>
        </w:numPr>
        <w:rPr>
          <w:rFonts w:eastAsia="Times New Roman" w:cs="Arial"/>
          <w:color w:val="000000"/>
        </w:rPr>
      </w:pPr>
      <w:r w:rsidRPr="00EA4430">
        <w:rPr>
          <w:rFonts w:eastAsia="Times New Roman" w:cs="Arial"/>
          <w:color w:val="000000"/>
        </w:rPr>
        <w:t xml:space="preserve">to provide invigilation in the period rooms as required, ensuring the security of  </w:t>
      </w:r>
    </w:p>
    <w:p w14:paraId="5FB7AFAD" w14:textId="6E0C0C20" w:rsidR="00CC61C9" w:rsidRPr="00EA4430" w:rsidRDefault="00CC61C9" w:rsidP="00022ED8">
      <w:pPr>
        <w:pStyle w:val="ListParagraph"/>
        <w:ind w:left="1440"/>
        <w:rPr>
          <w:rFonts w:eastAsia="Times New Roman" w:cs="Arial"/>
          <w:color w:val="000000"/>
        </w:rPr>
      </w:pPr>
      <w:r w:rsidRPr="00EA4430">
        <w:rPr>
          <w:rFonts w:eastAsia="Times New Roman" w:cs="Arial"/>
          <w:color w:val="000000"/>
        </w:rPr>
        <w:t>the collections and responding to visitor enquiries/feedback</w:t>
      </w:r>
      <w:r w:rsidR="00E24995">
        <w:rPr>
          <w:rFonts w:eastAsia="Times New Roman" w:cs="Arial"/>
          <w:color w:val="000000"/>
        </w:rPr>
        <w:t>.</w:t>
      </w:r>
    </w:p>
    <w:p w14:paraId="24DB76B0" w14:textId="5F3A0A4E" w:rsidR="00CC61C9" w:rsidRDefault="00EA4430" w:rsidP="00EA4430">
      <w:pPr>
        <w:pStyle w:val="ListParagraph"/>
        <w:numPr>
          <w:ilvl w:val="0"/>
          <w:numId w:val="13"/>
        </w:numPr>
        <w:rPr>
          <w:rFonts w:eastAsia="Times New Roman" w:cs="Arial"/>
          <w:color w:val="000000"/>
        </w:rPr>
      </w:pPr>
      <w:r w:rsidRPr="00EA4430">
        <w:rPr>
          <w:rFonts w:eastAsia="Times New Roman" w:cs="Arial"/>
          <w:color w:val="000000"/>
        </w:rPr>
        <w:t>to oversee</w:t>
      </w:r>
      <w:r w:rsidR="00CC61C9" w:rsidRPr="00EA4430">
        <w:rPr>
          <w:rFonts w:eastAsia="Times New Roman" w:cs="Arial"/>
          <w:color w:val="000000"/>
        </w:rPr>
        <w:t xml:space="preserve"> Volunteer </w:t>
      </w:r>
      <w:r w:rsidR="00022ED8">
        <w:rPr>
          <w:rFonts w:eastAsia="Times New Roman" w:cs="Arial"/>
          <w:color w:val="000000"/>
        </w:rPr>
        <w:t xml:space="preserve">rota </w:t>
      </w:r>
      <w:r w:rsidR="00CC61C9" w:rsidRPr="00EA4430">
        <w:rPr>
          <w:rFonts w:eastAsia="Times New Roman" w:cs="Arial"/>
          <w:color w:val="000000"/>
        </w:rPr>
        <w:t>changeovers during Open Day</w:t>
      </w:r>
      <w:r w:rsidR="00022ED8">
        <w:rPr>
          <w:rFonts w:eastAsia="Times New Roman" w:cs="Arial"/>
          <w:color w:val="000000"/>
        </w:rPr>
        <w:t xml:space="preserve"> </w:t>
      </w:r>
      <w:r w:rsidR="00CC61C9" w:rsidRPr="00EA4430">
        <w:rPr>
          <w:rFonts w:eastAsia="Times New Roman" w:cs="Arial"/>
          <w:color w:val="000000"/>
        </w:rPr>
        <w:t>as required</w:t>
      </w:r>
      <w:r w:rsidR="00E24995">
        <w:rPr>
          <w:rFonts w:eastAsia="Times New Roman" w:cs="Arial"/>
          <w:color w:val="000000"/>
        </w:rPr>
        <w:t>.</w:t>
      </w:r>
    </w:p>
    <w:p w14:paraId="1C806937" w14:textId="4A340056" w:rsidR="00E24995" w:rsidRPr="00EA4430" w:rsidRDefault="00E24995" w:rsidP="00EA4430">
      <w:pPr>
        <w:pStyle w:val="ListParagraph"/>
        <w:numPr>
          <w:ilvl w:val="0"/>
          <w:numId w:val="13"/>
        </w:numPr>
        <w:rPr>
          <w:rFonts w:eastAsia="Times New Roman" w:cs="Arial"/>
          <w:color w:val="000000"/>
        </w:rPr>
      </w:pPr>
      <w:r>
        <w:rPr>
          <w:rFonts w:eastAsia="Times New Roman" w:cs="Arial"/>
          <w:color w:val="000000"/>
        </w:rPr>
        <w:t>to welcome visitors at our field car park and give directions.</w:t>
      </w:r>
    </w:p>
    <w:p w14:paraId="1264F490" w14:textId="50AA34B7" w:rsidR="00CC61C9" w:rsidRPr="00EA4430" w:rsidRDefault="00CC61C9" w:rsidP="00EA4430">
      <w:pPr>
        <w:pStyle w:val="ListParagraph"/>
        <w:numPr>
          <w:ilvl w:val="0"/>
          <w:numId w:val="13"/>
        </w:numPr>
        <w:rPr>
          <w:rFonts w:eastAsia="Times New Roman" w:cs="Arial"/>
          <w:color w:val="000000"/>
        </w:rPr>
      </w:pPr>
      <w:r w:rsidRPr="00EA4430">
        <w:rPr>
          <w:rFonts w:eastAsia="Times New Roman" w:cs="Arial"/>
          <w:color w:val="000000"/>
        </w:rPr>
        <w:t>to assist with group visits</w:t>
      </w:r>
      <w:r w:rsidR="00E24995">
        <w:rPr>
          <w:rFonts w:eastAsia="Times New Roman" w:cs="Arial"/>
          <w:color w:val="000000"/>
        </w:rPr>
        <w:t>.</w:t>
      </w:r>
    </w:p>
    <w:p w14:paraId="4606FBBF" w14:textId="2CB53D47" w:rsidR="00CC61C9" w:rsidRPr="00EA4430" w:rsidRDefault="00CC61C9" w:rsidP="00EA4430">
      <w:pPr>
        <w:pStyle w:val="ListParagraph"/>
        <w:numPr>
          <w:ilvl w:val="0"/>
          <w:numId w:val="13"/>
        </w:numPr>
        <w:rPr>
          <w:rFonts w:eastAsia="Times New Roman" w:cs="Arial"/>
          <w:color w:val="000000"/>
        </w:rPr>
      </w:pPr>
      <w:r w:rsidRPr="00EA4430">
        <w:rPr>
          <w:rFonts w:eastAsia="Times New Roman" w:cs="Arial"/>
          <w:color w:val="000000"/>
        </w:rPr>
        <w:t>to assist with daily set-up and end-of-day procedures</w:t>
      </w:r>
      <w:r w:rsidR="00E24995">
        <w:rPr>
          <w:rFonts w:eastAsia="Times New Roman" w:cs="Arial"/>
          <w:color w:val="000000"/>
        </w:rPr>
        <w:t>.</w:t>
      </w:r>
      <w:r w:rsidRPr="00EA4430">
        <w:rPr>
          <w:rFonts w:eastAsia="Times New Roman" w:cs="Arial"/>
          <w:color w:val="000000"/>
        </w:rPr>
        <w:t xml:space="preserve">   </w:t>
      </w:r>
    </w:p>
    <w:p w14:paraId="14F4BA83" w14:textId="3FFC9CBE" w:rsidR="00CC61C9" w:rsidRPr="00EA4430" w:rsidRDefault="00EA4430" w:rsidP="00EA4430">
      <w:pPr>
        <w:pStyle w:val="ListParagraph"/>
        <w:numPr>
          <w:ilvl w:val="0"/>
          <w:numId w:val="13"/>
        </w:numPr>
        <w:rPr>
          <w:rFonts w:eastAsia="Times New Roman" w:cs="Arial"/>
          <w:color w:val="000000"/>
        </w:rPr>
      </w:pPr>
      <w:r w:rsidRPr="00EA4430">
        <w:rPr>
          <w:rFonts w:eastAsia="Times New Roman" w:cs="Arial"/>
          <w:color w:val="000000"/>
        </w:rPr>
        <w:t>t</w:t>
      </w:r>
      <w:r w:rsidR="00CC61C9" w:rsidRPr="00EA4430">
        <w:rPr>
          <w:rFonts w:eastAsia="Times New Roman" w:cs="Arial"/>
          <w:color w:val="000000"/>
        </w:rPr>
        <w:t>o issue entry tickets and provide till cover as required</w:t>
      </w:r>
      <w:r w:rsidR="00E24995">
        <w:rPr>
          <w:rFonts w:eastAsia="Times New Roman" w:cs="Arial"/>
          <w:color w:val="000000"/>
        </w:rPr>
        <w:t>.</w:t>
      </w:r>
    </w:p>
    <w:p w14:paraId="2A8261BD" w14:textId="5915F798" w:rsidR="00CC61C9" w:rsidRPr="00EA4430" w:rsidRDefault="00CC61C9" w:rsidP="00EA4430">
      <w:pPr>
        <w:pStyle w:val="ListParagraph"/>
        <w:numPr>
          <w:ilvl w:val="0"/>
          <w:numId w:val="13"/>
        </w:numPr>
        <w:rPr>
          <w:rFonts w:eastAsia="Times New Roman" w:cs="Arial"/>
          <w:color w:val="000000"/>
        </w:rPr>
      </w:pPr>
      <w:r w:rsidRPr="00EA4430">
        <w:rPr>
          <w:rFonts w:eastAsia="Times New Roman" w:cs="Arial"/>
          <w:color w:val="000000"/>
        </w:rPr>
        <w:t>to be responsible for the processing and safe accounting of cash, cheque</w:t>
      </w:r>
      <w:r w:rsidR="00E24995">
        <w:rPr>
          <w:rFonts w:eastAsia="Times New Roman" w:cs="Arial"/>
          <w:color w:val="000000"/>
        </w:rPr>
        <w:t>,</w:t>
      </w:r>
      <w:r w:rsidRPr="00EA4430">
        <w:rPr>
          <w:rFonts w:eastAsia="Times New Roman" w:cs="Arial"/>
          <w:color w:val="000000"/>
        </w:rPr>
        <w:t xml:space="preserve"> </w:t>
      </w:r>
      <w:r w:rsidR="00495603" w:rsidRPr="00EA4430">
        <w:rPr>
          <w:rFonts w:eastAsia="Times New Roman" w:cs="Arial"/>
          <w:color w:val="000000"/>
        </w:rPr>
        <w:t>and credit</w:t>
      </w:r>
      <w:r w:rsidRPr="00EA4430">
        <w:rPr>
          <w:rFonts w:eastAsia="Times New Roman" w:cs="Arial"/>
          <w:color w:val="000000"/>
        </w:rPr>
        <w:t xml:space="preserve"> card transactions</w:t>
      </w:r>
      <w:r w:rsidR="00E24995">
        <w:rPr>
          <w:rFonts w:eastAsia="Times New Roman" w:cs="Arial"/>
          <w:color w:val="000000"/>
        </w:rPr>
        <w:t>.</w:t>
      </w:r>
    </w:p>
    <w:p w14:paraId="7E9DCFCC" w14:textId="318096C7" w:rsidR="009B4498" w:rsidRDefault="00CC61C9" w:rsidP="009B4498">
      <w:pPr>
        <w:pStyle w:val="ListParagraph"/>
        <w:numPr>
          <w:ilvl w:val="0"/>
          <w:numId w:val="13"/>
        </w:numPr>
        <w:rPr>
          <w:rFonts w:eastAsia="Times New Roman" w:cs="Arial"/>
          <w:color w:val="000000"/>
        </w:rPr>
      </w:pPr>
      <w:r w:rsidRPr="00EA4430">
        <w:rPr>
          <w:rFonts w:eastAsia="Times New Roman" w:cs="Arial"/>
          <w:color w:val="000000"/>
        </w:rPr>
        <w:t>to monitor all aspects of the site, its use</w:t>
      </w:r>
      <w:r w:rsidR="00495603">
        <w:rPr>
          <w:rFonts w:eastAsia="Times New Roman" w:cs="Arial"/>
          <w:color w:val="000000"/>
        </w:rPr>
        <w:t>,</w:t>
      </w:r>
      <w:r w:rsidRPr="00EA4430">
        <w:rPr>
          <w:rFonts w:eastAsia="Times New Roman" w:cs="Arial"/>
          <w:color w:val="000000"/>
        </w:rPr>
        <w:t xml:space="preserve"> and its enjoyment by visitors</w:t>
      </w:r>
      <w:r w:rsidR="00E24995">
        <w:rPr>
          <w:rFonts w:eastAsia="Times New Roman" w:cs="Arial"/>
          <w:color w:val="000000"/>
        </w:rPr>
        <w:t>.</w:t>
      </w:r>
    </w:p>
    <w:p w14:paraId="2D25136E" w14:textId="00738F0C" w:rsidR="00E24995" w:rsidRDefault="00E24995" w:rsidP="009B4498">
      <w:pPr>
        <w:pStyle w:val="ListParagraph"/>
        <w:numPr>
          <w:ilvl w:val="0"/>
          <w:numId w:val="13"/>
        </w:numPr>
        <w:rPr>
          <w:rFonts w:eastAsia="Times New Roman" w:cs="Arial"/>
          <w:color w:val="000000"/>
        </w:rPr>
      </w:pPr>
      <w:r>
        <w:rPr>
          <w:rFonts w:eastAsia="Times New Roman" w:cs="Arial"/>
          <w:color w:val="000000"/>
        </w:rPr>
        <w:t>to carry our evaluation of visitor enjoyment of the site and its facilities.</w:t>
      </w:r>
    </w:p>
    <w:p w14:paraId="6E4FBB98" w14:textId="748EF561" w:rsidR="00A72333" w:rsidRPr="00402ED7" w:rsidRDefault="00A72333" w:rsidP="00402ED7">
      <w:pPr>
        <w:pStyle w:val="ListParagraph"/>
        <w:ind w:left="1440"/>
        <w:rPr>
          <w:rFonts w:eastAsia="Times New Roman" w:cs="Arial"/>
        </w:rPr>
      </w:pPr>
    </w:p>
    <w:p w14:paraId="03DCB168" w14:textId="77777777" w:rsidR="00CC61C9" w:rsidRPr="00B25E52" w:rsidRDefault="00CC61C9" w:rsidP="00CC61C9">
      <w:pPr>
        <w:rPr>
          <w:rFonts w:eastAsia="Times New Roman" w:cs="Arial"/>
          <w:i/>
          <w:color w:val="000000"/>
        </w:rPr>
      </w:pPr>
      <w:r w:rsidRPr="00B25E52">
        <w:rPr>
          <w:rFonts w:eastAsia="Times New Roman" w:cs="Arial"/>
          <w:i/>
          <w:color w:val="000000"/>
        </w:rPr>
        <w:t>Training in the operation of tills and in the procedures relating to cash, cheque and credit card accounting and reconciliation will be provided</w:t>
      </w:r>
    </w:p>
    <w:p w14:paraId="7F5C0D70" w14:textId="77777777" w:rsidR="00B25909" w:rsidRDefault="00B25909">
      <w:pPr>
        <w:rPr>
          <w:rFonts w:eastAsia="Times New Roman" w:cs="Arial"/>
          <w:color w:val="000000"/>
        </w:rPr>
      </w:pPr>
      <w:r>
        <w:rPr>
          <w:rFonts w:eastAsia="Times New Roman" w:cs="Arial"/>
          <w:color w:val="000000"/>
        </w:rPr>
        <w:br w:type="page"/>
      </w:r>
    </w:p>
    <w:p w14:paraId="448E9EA6" w14:textId="7656EA01" w:rsidR="00CC61C9" w:rsidRPr="00BE0296" w:rsidRDefault="00CC61C9" w:rsidP="00CC61C9">
      <w:pPr>
        <w:rPr>
          <w:rFonts w:eastAsia="Times New Roman" w:cs="Arial"/>
          <w:color w:val="000000"/>
        </w:rPr>
      </w:pPr>
      <w:r w:rsidRPr="00BE0296">
        <w:rPr>
          <w:rFonts w:eastAsia="Times New Roman" w:cs="Arial"/>
          <w:color w:val="000000"/>
        </w:rPr>
        <w:lastRenderedPageBreak/>
        <w:t>2. Friends</w:t>
      </w:r>
      <w:r w:rsidR="004D61E0">
        <w:rPr>
          <w:rFonts w:eastAsia="Times New Roman" w:cs="Arial"/>
          <w:color w:val="000000"/>
        </w:rPr>
        <w:t xml:space="preserve"> Scheme</w:t>
      </w:r>
      <w:r w:rsidRPr="00BE0296">
        <w:rPr>
          <w:rFonts w:eastAsia="Times New Roman" w:cs="Arial"/>
          <w:color w:val="000000"/>
        </w:rPr>
        <w:t xml:space="preserve"> </w:t>
      </w:r>
    </w:p>
    <w:p w14:paraId="54882D5C" w14:textId="4F243319" w:rsidR="004D61E0" w:rsidRPr="00B25909" w:rsidRDefault="00CC61C9" w:rsidP="00CC61C9">
      <w:pPr>
        <w:pStyle w:val="ListParagraph"/>
        <w:numPr>
          <w:ilvl w:val="0"/>
          <w:numId w:val="12"/>
        </w:numPr>
        <w:rPr>
          <w:rFonts w:eastAsia="Times New Roman" w:cs="Arial"/>
          <w:color w:val="000000"/>
        </w:rPr>
      </w:pPr>
      <w:r w:rsidRPr="00B25909">
        <w:rPr>
          <w:rFonts w:eastAsia="Times New Roman" w:cs="Arial"/>
          <w:color w:val="000000"/>
        </w:rPr>
        <w:t>to a</w:t>
      </w:r>
      <w:r w:rsidR="004D61E0" w:rsidRPr="00B25909">
        <w:rPr>
          <w:rFonts w:eastAsia="Times New Roman" w:cs="Arial"/>
          <w:color w:val="000000"/>
        </w:rPr>
        <w:t>ssist in the promotion and administration of the F</w:t>
      </w:r>
      <w:r w:rsidRPr="00B25909">
        <w:rPr>
          <w:rFonts w:eastAsia="Times New Roman" w:cs="Arial"/>
          <w:color w:val="000000"/>
        </w:rPr>
        <w:t xml:space="preserve">riends scheme, and to </w:t>
      </w:r>
      <w:r w:rsidR="002F3B9E" w:rsidRPr="00B25909">
        <w:rPr>
          <w:rFonts w:eastAsia="Times New Roman" w:cs="Arial"/>
          <w:color w:val="000000"/>
        </w:rPr>
        <w:t>process applications</w:t>
      </w:r>
      <w:r w:rsidRPr="00B25909">
        <w:rPr>
          <w:rFonts w:eastAsia="Times New Roman" w:cs="Arial"/>
          <w:color w:val="000000"/>
        </w:rPr>
        <w:t xml:space="preserve"> </w:t>
      </w:r>
      <w:r w:rsidR="009B4498" w:rsidRPr="00B25909">
        <w:rPr>
          <w:rFonts w:eastAsia="Times New Roman" w:cs="Arial"/>
          <w:color w:val="000000"/>
        </w:rPr>
        <w:t>as required</w:t>
      </w:r>
      <w:r w:rsidR="004D61E0" w:rsidRPr="00B25909">
        <w:rPr>
          <w:rFonts w:eastAsia="Times New Roman" w:cs="Arial"/>
          <w:color w:val="000000"/>
        </w:rPr>
        <w:t>.</w:t>
      </w:r>
    </w:p>
    <w:p w14:paraId="1B4ECDB4" w14:textId="4F92F9DB" w:rsidR="00CC61C9" w:rsidRPr="00BE0296" w:rsidRDefault="006C4EF4" w:rsidP="00CC61C9">
      <w:pPr>
        <w:rPr>
          <w:rFonts w:eastAsia="Times New Roman" w:cs="Arial"/>
          <w:color w:val="000000"/>
        </w:rPr>
      </w:pPr>
      <w:r>
        <w:rPr>
          <w:rFonts w:eastAsia="Times New Roman" w:cs="Arial"/>
          <w:color w:val="000000"/>
        </w:rPr>
        <w:t>3</w:t>
      </w:r>
      <w:r w:rsidR="00CC61C9" w:rsidRPr="00BE0296">
        <w:rPr>
          <w:rFonts w:eastAsia="Times New Roman" w:cs="Arial"/>
          <w:color w:val="000000"/>
        </w:rPr>
        <w:t>. Admin</w:t>
      </w:r>
      <w:r>
        <w:rPr>
          <w:rFonts w:eastAsia="Times New Roman" w:cs="Arial"/>
          <w:color w:val="000000"/>
        </w:rPr>
        <w:t xml:space="preserve">, </w:t>
      </w:r>
      <w:r w:rsidR="002F3B9E">
        <w:rPr>
          <w:rFonts w:eastAsia="Times New Roman" w:cs="Arial"/>
          <w:color w:val="000000"/>
        </w:rPr>
        <w:t xml:space="preserve">Volunteers </w:t>
      </w:r>
      <w:r w:rsidR="002F3B9E" w:rsidRPr="00BE0296">
        <w:rPr>
          <w:rFonts w:eastAsia="Times New Roman" w:cs="Arial"/>
          <w:color w:val="000000"/>
        </w:rPr>
        <w:t>&amp;</w:t>
      </w:r>
      <w:r w:rsidR="00CC61C9" w:rsidRPr="00BE0296">
        <w:rPr>
          <w:rFonts w:eastAsia="Times New Roman" w:cs="Arial"/>
          <w:color w:val="000000"/>
        </w:rPr>
        <w:t xml:space="preserve"> General</w:t>
      </w:r>
    </w:p>
    <w:p w14:paraId="393645F0" w14:textId="5174ECED" w:rsidR="00CC61C9" w:rsidRDefault="002F3B9E" w:rsidP="00EA4430">
      <w:pPr>
        <w:pStyle w:val="ListParagraph"/>
        <w:numPr>
          <w:ilvl w:val="0"/>
          <w:numId w:val="17"/>
        </w:numPr>
        <w:rPr>
          <w:rFonts w:eastAsia="Times New Roman" w:cs="Arial"/>
          <w:color w:val="000000"/>
        </w:rPr>
      </w:pPr>
      <w:r w:rsidRPr="00EA4430">
        <w:rPr>
          <w:rFonts w:eastAsia="Times New Roman" w:cs="Arial"/>
          <w:color w:val="000000"/>
        </w:rPr>
        <w:t xml:space="preserve">to </w:t>
      </w:r>
      <w:r w:rsidR="00013E50">
        <w:rPr>
          <w:rFonts w:eastAsia="Times New Roman" w:cs="Arial"/>
          <w:color w:val="000000"/>
        </w:rPr>
        <w:t>assist in ensuring that</w:t>
      </w:r>
      <w:r w:rsidR="007F03C8">
        <w:rPr>
          <w:rFonts w:eastAsia="Times New Roman" w:cs="Arial"/>
          <w:color w:val="000000"/>
        </w:rPr>
        <w:t xml:space="preserve"> the volunteer rota is </w:t>
      </w:r>
      <w:r w:rsidR="00CC61C9" w:rsidRPr="00EA4430">
        <w:rPr>
          <w:rFonts w:eastAsia="Times New Roman" w:cs="Arial"/>
          <w:color w:val="000000"/>
        </w:rPr>
        <w:t>efficient for Open and Group Days</w:t>
      </w:r>
      <w:r w:rsidR="004D61E0">
        <w:rPr>
          <w:rFonts w:eastAsia="Times New Roman" w:cs="Arial"/>
          <w:color w:val="000000"/>
        </w:rPr>
        <w:t>.</w:t>
      </w:r>
    </w:p>
    <w:p w14:paraId="7225CFF7" w14:textId="6F9C123F" w:rsidR="006C4EF4" w:rsidRPr="00EA4430" w:rsidRDefault="006C4EF4" w:rsidP="00EA4430">
      <w:pPr>
        <w:pStyle w:val="ListParagraph"/>
        <w:numPr>
          <w:ilvl w:val="0"/>
          <w:numId w:val="17"/>
        </w:numPr>
        <w:rPr>
          <w:rFonts w:eastAsia="Times New Roman" w:cs="Arial"/>
          <w:color w:val="000000"/>
        </w:rPr>
      </w:pPr>
      <w:r>
        <w:rPr>
          <w:rFonts w:eastAsia="Times New Roman" w:cs="Arial"/>
          <w:color w:val="000000"/>
        </w:rPr>
        <w:t xml:space="preserve">to provide leadership and supervision of volunteers as directed by the </w:t>
      </w:r>
      <w:r w:rsidR="009B4498">
        <w:rPr>
          <w:rFonts w:eastAsia="Times New Roman" w:cs="Arial"/>
          <w:color w:val="000000"/>
        </w:rPr>
        <w:t>Visitor &amp; Volunteer</w:t>
      </w:r>
      <w:r>
        <w:rPr>
          <w:rFonts w:eastAsia="Times New Roman" w:cs="Arial"/>
          <w:color w:val="000000"/>
        </w:rPr>
        <w:t xml:space="preserve"> Manager</w:t>
      </w:r>
      <w:r w:rsidR="004D61E0">
        <w:rPr>
          <w:rFonts w:eastAsia="Times New Roman" w:cs="Arial"/>
          <w:color w:val="000000"/>
        </w:rPr>
        <w:t>.</w:t>
      </w:r>
    </w:p>
    <w:p w14:paraId="2FA83762" w14:textId="32F156CF" w:rsidR="00CC61C9" w:rsidRPr="00EA4430" w:rsidRDefault="00CC61C9" w:rsidP="00EA4430">
      <w:pPr>
        <w:pStyle w:val="ListParagraph"/>
        <w:numPr>
          <w:ilvl w:val="0"/>
          <w:numId w:val="17"/>
        </w:numPr>
        <w:rPr>
          <w:rFonts w:eastAsia="Times New Roman" w:cs="Arial"/>
          <w:color w:val="000000"/>
        </w:rPr>
      </w:pPr>
      <w:r w:rsidRPr="00EA4430">
        <w:rPr>
          <w:rFonts w:eastAsia="Times New Roman" w:cs="Arial"/>
          <w:color w:val="000000"/>
        </w:rPr>
        <w:t>to answer general enquiries and provide information on K</w:t>
      </w:r>
      <w:r w:rsidR="006C4EF4">
        <w:rPr>
          <w:rFonts w:eastAsia="Times New Roman" w:cs="Arial"/>
          <w:color w:val="000000"/>
        </w:rPr>
        <w:t xml:space="preserve">elmscott </w:t>
      </w:r>
      <w:r w:rsidRPr="00EA4430">
        <w:rPr>
          <w:rFonts w:eastAsia="Times New Roman" w:cs="Arial"/>
          <w:color w:val="000000"/>
        </w:rPr>
        <w:t>M</w:t>
      </w:r>
      <w:r w:rsidR="006C4EF4">
        <w:rPr>
          <w:rFonts w:eastAsia="Times New Roman" w:cs="Arial"/>
          <w:color w:val="000000"/>
        </w:rPr>
        <w:t>anor</w:t>
      </w:r>
      <w:r w:rsidRPr="00EA4430">
        <w:rPr>
          <w:rFonts w:eastAsia="Times New Roman" w:cs="Arial"/>
          <w:color w:val="000000"/>
        </w:rPr>
        <w:t xml:space="preserve"> facilities</w:t>
      </w:r>
      <w:r w:rsidR="004D61E0">
        <w:rPr>
          <w:rFonts w:eastAsia="Times New Roman" w:cs="Arial"/>
          <w:color w:val="000000"/>
        </w:rPr>
        <w:t>.</w:t>
      </w:r>
    </w:p>
    <w:p w14:paraId="63617FCB" w14:textId="0CC9C0AD" w:rsidR="00CC61C9" w:rsidRPr="00EA4430" w:rsidRDefault="00CC61C9" w:rsidP="00EA4430">
      <w:pPr>
        <w:pStyle w:val="ListParagraph"/>
        <w:numPr>
          <w:ilvl w:val="0"/>
          <w:numId w:val="17"/>
        </w:numPr>
        <w:rPr>
          <w:rFonts w:eastAsia="Times New Roman" w:cs="Arial"/>
          <w:color w:val="000000"/>
        </w:rPr>
      </w:pPr>
      <w:r w:rsidRPr="00EA4430">
        <w:rPr>
          <w:rFonts w:eastAsia="Times New Roman" w:cs="Arial"/>
          <w:color w:val="000000"/>
        </w:rPr>
        <w:t xml:space="preserve">to work within and implement the Society’s policies on security, </w:t>
      </w:r>
      <w:r w:rsidR="002F3B9E" w:rsidRPr="00EA4430">
        <w:rPr>
          <w:rFonts w:eastAsia="Times New Roman" w:cs="Arial"/>
          <w:color w:val="000000"/>
        </w:rPr>
        <w:t>disaster, emergency</w:t>
      </w:r>
      <w:r w:rsidRPr="00EA4430">
        <w:rPr>
          <w:rFonts w:eastAsia="Times New Roman" w:cs="Arial"/>
          <w:color w:val="000000"/>
        </w:rPr>
        <w:t xml:space="preserve"> procedures and health &amp; safety</w:t>
      </w:r>
      <w:r w:rsidR="004D61E0">
        <w:rPr>
          <w:rFonts w:eastAsia="Times New Roman" w:cs="Arial"/>
          <w:color w:val="000000"/>
        </w:rPr>
        <w:t>.</w:t>
      </w:r>
      <w:r w:rsidRPr="00EA4430">
        <w:rPr>
          <w:rFonts w:eastAsia="Times New Roman" w:cs="Arial"/>
          <w:color w:val="000000"/>
        </w:rPr>
        <w:t xml:space="preserve">  </w:t>
      </w:r>
    </w:p>
    <w:p w14:paraId="2C6E5160" w14:textId="6450DA0B" w:rsidR="00CC61C9" w:rsidRPr="009B4498" w:rsidRDefault="00CC61C9" w:rsidP="009B4498">
      <w:pPr>
        <w:pStyle w:val="ListParagraph"/>
        <w:numPr>
          <w:ilvl w:val="0"/>
          <w:numId w:val="17"/>
        </w:numPr>
        <w:rPr>
          <w:rFonts w:eastAsia="Times New Roman" w:cs="Arial"/>
          <w:color w:val="000000"/>
        </w:rPr>
      </w:pPr>
      <w:r w:rsidRPr="00EA4430">
        <w:rPr>
          <w:rFonts w:eastAsia="Times New Roman" w:cs="Arial"/>
          <w:color w:val="000000"/>
        </w:rPr>
        <w:t xml:space="preserve">to </w:t>
      </w:r>
      <w:r w:rsidR="00013E50">
        <w:rPr>
          <w:rFonts w:eastAsia="Times New Roman" w:cs="Arial"/>
          <w:color w:val="000000"/>
        </w:rPr>
        <w:t>assist in the</w:t>
      </w:r>
      <w:r w:rsidRPr="00EA4430">
        <w:rPr>
          <w:rFonts w:eastAsia="Times New Roman" w:cs="Arial"/>
          <w:color w:val="000000"/>
        </w:rPr>
        <w:t xml:space="preserve"> opening and locking buildings on site as required</w:t>
      </w:r>
      <w:r w:rsidR="004D61E0">
        <w:rPr>
          <w:rFonts w:eastAsia="Times New Roman" w:cs="Arial"/>
          <w:color w:val="000000"/>
        </w:rPr>
        <w:t>.</w:t>
      </w:r>
    </w:p>
    <w:p w14:paraId="1F34AD3D" w14:textId="07403F58" w:rsidR="00CC61C9" w:rsidRDefault="00CC61C9" w:rsidP="00EA4430">
      <w:pPr>
        <w:pStyle w:val="ListParagraph"/>
        <w:numPr>
          <w:ilvl w:val="0"/>
          <w:numId w:val="17"/>
        </w:numPr>
        <w:rPr>
          <w:rFonts w:eastAsia="Times New Roman" w:cs="Arial"/>
          <w:color w:val="000000"/>
        </w:rPr>
      </w:pPr>
      <w:r w:rsidRPr="00EA4430">
        <w:rPr>
          <w:rFonts w:eastAsia="Times New Roman" w:cs="Arial"/>
          <w:color w:val="000000"/>
        </w:rPr>
        <w:t>to</w:t>
      </w:r>
      <w:r w:rsidR="007F03C8">
        <w:rPr>
          <w:rFonts w:eastAsia="Times New Roman" w:cs="Arial"/>
          <w:color w:val="000000"/>
        </w:rPr>
        <w:t xml:space="preserve"> always</w:t>
      </w:r>
      <w:r w:rsidRPr="00EA4430">
        <w:rPr>
          <w:rFonts w:eastAsia="Times New Roman" w:cs="Arial"/>
          <w:color w:val="000000"/>
        </w:rPr>
        <w:t xml:space="preserve"> take reasonable care of </w:t>
      </w:r>
      <w:r w:rsidR="009B4498">
        <w:rPr>
          <w:rFonts w:eastAsia="Times New Roman" w:cs="Arial"/>
          <w:color w:val="000000"/>
        </w:rPr>
        <w:t>your</w:t>
      </w:r>
      <w:r w:rsidRPr="00EA4430">
        <w:rPr>
          <w:rFonts w:eastAsia="Times New Roman" w:cs="Arial"/>
          <w:color w:val="000000"/>
        </w:rPr>
        <w:t xml:space="preserve"> own health and safety and </w:t>
      </w:r>
      <w:r w:rsidR="002F3B9E" w:rsidRPr="00EA4430">
        <w:rPr>
          <w:rFonts w:eastAsia="Times New Roman" w:cs="Arial"/>
          <w:color w:val="000000"/>
        </w:rPr>
        <w:t>to maintain</w:t>
      </w:r>
      <w:r w:rsidRPr="00EA4430">
        <w:rPr>
          <w:rFonts w:eastAsia="Times New Roman" w:cs="Arial"/>
          <w:color w:val="000000"/>
        </w:rPr>
        <w:t xml:space="preserve"> an awareness of the wellbeing and health &amp; safety of Volunteers</w:t>
      </w:r>
      <w:r w:rsidR="004D61E0">
        <w:rPr>
          <w:rFonts w:eastAsia="Times New Roman" w:cs="Arial"/>
          <w:color w:val="000000"/>
        </w:rPr>
        <w:t>.</w:t>
      </w:r>
    </w:p>
    <w:p w14:paraId="46CAB882" w14:textId="1DCD2DC7" w:rsidR="004D61E0" w:rsidRPr="004D61E0" w:rsidRDefault="004D61E0" w:rsidP="004D61E0">
      <w:pPr>
        <w:rPr>
          <w:rFonts w:eastAsia="Times New Roman" w:cs="Arial"/>
          <w:color w:val="000000"/>
        </w:rPr>
      </w:pPr>
      <w:r>
        <w:rPr>
          <w:rFonts w:eastAsia="Times New Roman" w:cs="Arial"/>
          <w:color w:val="000000"/>
        </w:rPr>
        <w:t>4. The Manor runs an electric shuttle bus from the field car park to the Manor throughout our open days. If confident to do so, we would like assistants to also drive this vehicle</w:t>
      </w:r>
      <w:r w:rsidR="000F2013">
        <w:rPr>
          <w:rFonts w:eastAsia="Times New Roman" w:cs="Arial"/>
          <w:color w:val="000000"/>
        </w:rPr>
        <w:t>. Full training will be given.</w:t>
      </w:r>
    </w:p>
    <w:p w14:paraId="42E6BD13" w14:textId="3E38AB64" w:rsidR="007F3EF8" w:rsidRPr="007F3EF8" w:rsidRDefault="000F2013" w:rsidP="007F3EF8">
      <w:pPr>
        <w:spacing w:after="0" w:line="240" w:lineRule="auto"/>
        <w:rPr>
          <w:rFonts w:cstheme="minorHAnsi"/>
        </w:rPr>
      </w:pPr>
      <w:r>
        <w:rPr>
          <w:rFonts w:cstheme="minorHAnsi"/>
        </w:rPr>
        <w:t>5</w:t>
      </w:r>
      <w:r w:rsidR="007F3EF8" w:rsidRPr="007F3EF8">
        <w:rPr>
          <w:rFonts w:cstheme="minorHAnsi"/>
        </w:rPr>
        <w:t xml:space="preserve">. To undertake any other tasks and duties reasonably required by the line manager. </w:t>
      </w:r>
    </w:p>
    <w:p w14:paraId="28F0596C" w14:textId="77777777" w:rsidR="007F3EF8" w:rsidRDefault="007F3EF8" w:rsidP="007F3EF8">
      <w:pPr>
        <w:spacing w:after="0" w:line="240" w:lineRule="auto"/>
      </w:pPr>
    </w:p>
    <w:p w14:paraId="79D9BA3B" w14:textId="77777777" w:rsidR="002F3B9E" w:rsidRDefault="002F3B9E">
      <w:pPr>
        <w:rPr>
          <w:b/>
          <w:sz w:val="24"/>
          <w:szCs w:val="24"/>
        </w:rPr>
      </w:pPr>
      <w:r>
        <w:rPr>
          <w:b/>
          <w:sz w:val="24"/>
          <w:szCs w:val="24"/>
        </w:rPr>
        <w:br w:type="page"/>
      </w:r>
    </w:p>
    <w:p w14:paraId="4EC3CFDF" w14:textId="28DE7921" w:rsidR="004C1931" w:rsidRPr="00704F54" w:rsidRDefault="004C1931" w:rsidP="004C1931">
      <w:pPr>
        <w:jc w:val="center"/>
        <w:rPr>
          <w:b/>
          <w:sz w:val="24"/>
          <w:szCs w:val="24"/>
        </w:rPr>
      </w:pPr>
      <w:r w:rsidRPr="00704F54">
        <w:rPr>
          <w:b/>
          <w:sz w:val="24"/>
          <w:szCs w:val="24"/>
        </w:rPr>
        <w:lastRenderedPageBreak/>
        <w:t>PERSON SPECIFICATION</w:t>
      </w:r>
    </w:p>
    <w:tbl>
      <w:tblPr>
        <w:tblStyle w:val="TableGrid"/>
        <w:tblW w:w="0" w:type="auto"/>
        <w:tblLook w:val="04A0" w:firstRow="1" w:lastRow="0" w:firstColumn="1" w:lastColumn="0" w:noHBand="0" w:noVBand="1"/>
      </w:tblPr>
      <w:tblGrid>
        <w:gridCol w:w="5317"/>
        <w:gridCol w:w="3699"/>
      </w:tblGrid>
      <w:tr w:rsidR="004C1931" w:rsidRPr="00704F54" w14:paraId="565A441D" w14:textId="77777777" w:rsidTr="00764594">
        <w:trPr>
          <w:tblHeader/>
        </w:trPr>
        <w:tc>
          <w:tcPr>
            <w:tcW w:w="5495" w:type="dxa"/>
          </w:tcPr>
          <w:p w14:paraId="490A71A2" w14:textId="77777777" w:rsidR="004C1931" w:rsidRPr="00704F54" w:rsidRDefault="004C1931" w:rsidP="00E26A2E">
            <w:pPr>
              <w:jc w:val="center"/>
              <w:rPr>
                <w:b/>
              </w:rPr>
            </w:pPr>
            <w:r w:rsidRPr="00704F54">
              <w:rPr>
                <w:b/>
              </w:rPr>
              <w:t>E</w:t>
            </w:r>
            <w:r w:rsidR="00A1030F">
              <w:rPr>
                <w:b/>
              </w:rPr>
              <w:t>SSENTIAL</w:t>
            </w:r>
          </w:p>
        </w:tc>
        <w:tc>
          <w:tcPr>
            <w:tcW w:w="3747" w:type="dxa"/>
          </w:tcPr>
          <w:p w14:paraId="30B6229A" w14:textId="77777777" w:rsidR="004C1931" w:rsidRPr="00704F54" w:rsidRDefault="004C1931" w:rsidP="00E26A2E">
            <w:pPr>
              <w:jc w:val="center"/>
              <w:rPr>
                <w:b/>
              </w:rPr>
            </w:pPr>
            <w:r w:rsidRPr="00704F54">
              <w:rPr>
                <w:b/>
              </w:rPr>
              <w:t>D</w:t>
            </w:r>
            <w:r w:rsidR="00A1030F">
              <w:rPr>
                <w:b/>
              </w:rPr>
              <w:t>ESIRABLE</w:t>
            </w:r>
          </w:p>
        </w:tc>
      </w:tr>
      <w:tr w:rsidR="004C1931" w14:paraId="2A330A0D" w14:textId="77777777" w:rsidTr="00E26A2E">
        <w:tc>
          <w:tcPr>
            <w:tcW w:w="9242" w:type="dxa"/>
            <w:gridSpan w:val="2"/>
            <w:shd w:val="clear" w:color="auto" w:fill="D9D9D9" w:themeFill="background1" w:themeFillShade="D9"/>
          </w:tcPr>
          <w:p w14:paraId="5FF3E207" w14:textId="77777777" w:rsidR="004C1931" w:rsidRDefault="004C1931" w:rsidP="00E26A2E">
            <w:r>
              <w:t>Training, Experience and Qualifications</w:t>
            </w:r>
          </w:p>
        </w:tc>
      </w:tr>
      <w:tr w:rsidR="004C1931" w14:paraId="1559FA23" w14:textId="77777777" w:rsidTr="00E26A2E">
        <w:tc>
          <w:tcPr>
            <w:tcW w:w="5495" w:type="dxa"/>
          </w:tcPr>
          <w:p w14:paraId="03155098" w14:textId="77777777" w:rsidR="00437A65" w:rsidRPr="00BE0296" w:rsidRDefault="00E46F40" w:rsidP="00BE0296">
            <w:pPr>
              <w:pStyle w:val="ListParagraph"/>
              <w:numPr>
                <w:ilvl w:val="0"/>
                <w:numId w:val="9"/>
              </w:numPr>
              <w:rPr>
                <w:rFonts w:eastAsia="Times New Roman" w:cs="Arial"/>
                <w:color w:val="000000"/>
              </w:rPr>
            </w:pPr>
            <w:r>
              <w:rPr>
                <w:rFonts w:eastAsia="Times New Roman" w:cs="Arial"/>
                <w:color w:val="000000"/>
              </w:rPr>
              <w:t xml:space="preserve">Experience of providing excellent service to the public </w:t>
            </w:r>
          </w:p>
          <w:p w14:paraId="63C18FB6" w14:textId="10F065E8" w:rsidR="00437A65" w:rsidRDefault="00437A65" w:rsidP="000F2013">
            <w:pPr>
              <w:pStyle w:val="ListParagraph"/>
              <w:rPr>
                <w:rFonts w:eastAsia="Times New Roman" w:cs="Arial"/>
                <w:color w:val="000000"/>
              </w:rPr>
            </w:pPr>
          </w:p>
          <w:p w14:paraId="5D6BAA4F" w14:textId="70BA32F4" w:rsidR="008C44A3" w:rsidRPr="009B4498" w:rsidRDefault="008C44A3" w:rsidP="008A7058">
            <w:pPr>
              <w:pStyle w:val="ListParagraph"/>
              <w:rPr>
                <w:color w:val="FF0000"/>
              </w:rPr>
            </w:pPr>
          </w:p>
        </w:tc>
        <w:tc>
          <w:tcPr>
            <w:tcW w:w="3747" w:type="dxa"/>
          </w:tcPr>
          <w:p w14:paraId="067176F6" w14:textId="77777777" w:rsidR="00E46F40" w:rsidRDefault="00E46F40" w:rsidP="009B4498">
            <w:pPr>
              <w:pStyle w:val="ListParagraph"/>
              <w:numPr>
                <w:ilvl w:val="0"/>
                <w:numId w:val="10"/>
              </w:numPr>
              <w:rPr>
                <w:rFonts w:eastAsia="Times New Roman" w:cs="Arial"/>
                <w:color w:val="000000"/>
              </w:rPr>
            </w:pPr>
            <w:r>
              <w:rPr>
                <w:rFonts w:eastAsia="Times New Roman" w:cs="Arial"/>
                <w:color w:val="000000"/>
              </w:rPr>
              <w:t>C</w:t>
            </w:r>
            <w:r w:rsidRPr="007746D4">
              <w:rPr>
                <w:rFonts w:eastAsia="Times New Roman" w:cs="Arial"/>
                <w:color w:val="000000"/>
              </w:rPr>
              <w:t>ommitment to a career in the heritage sector</w:t>
            </w:r>
          </w:p>
          <w:p w14:paraId="49ED822D" w14:textId="6DABC321" w:rsidR="00437A65" w:rsidRDefault="00437A65" w:rsidP="009B4498">
            <w:pPr>
              <w:pStyle w:val="ListParagraph"/>
              <w:numPr>
                <w:ilvl w:val="0"/>
                <w:numId w:val="10"/>
              </w:numPr>
              <w:rPr>
                <w:rFonts w:eastAsia="Times New Roman" w:cs="Arial"/>
                <w:color w:val="000000"/>
              </w:rPr>
            </w:pPr>
            <w:r w:rsidRPr="00BE0296">
              <w:rPr>
                <w:rFonts w:eastAsia="Times New Roman" w:cs="Arial"/>
                <w:color w:val="000000"/>
              </w:rPr>
              <w:t xml:space="preserve">Experience of working or volunteering within a heritage environment </w:t>
            </w:r>
          </w:p>
          <w:p w14:paraId="00CB8066" w14:textId="77777777" w:rsidR="009B4498" w:rsidRPr="00BE0296" w:rsidRDefault="009B4498" w:rsidP="009B4498">
            <w:pPr>
              <w:pStyle w:val="ListParagraph"/>
              <w:numPr>
                <w:ilvl w:val="0"/>
                <w:numId w:val="10"/>
              </w:numPr>
              <w:rPr>
                <w:rFonts w:eastAsia="Times New Roman" w:cs="Arial"/>
                <w:color w:val="000000"/>
              </w:rPr>
            </w:pPr>
            <w:r w:rsidRPr="00026DD6">
              <w:rPr>
                <w:rFonts w:eastAsia="Times New Roman" w:cs="Arial"/>
                <w:color w:val="000000"/>
              </w:rPr>
              <w:t xml:space="preserve">Experience or </w:t>
            </w:r>
            <w:r>
              <w:rPr>
                <w:rFonts w:eastAsia="Times New Roman" w:cs="Arial"/>
                <w:color w:val="000000"/>
              </w:rPr>
              <w:t>u</w:t>
            </w:r>
            <w:r w:rsidRPr="00BE0296">
              <w:rPr>
                <w:rFonts w:eastAsia="Times New Roman" w:cs="Arial"/>
                <w:color w:val="000000"/>
              </w:rPr>
              <w:t>nderstanding of Friends/memberships schemes</w:t>
            </w:r>
          </w:p>
          <w:p w14:paraId="7169BED9" w14:textId="0DA0C6B4" w:rsidR="009B4498" w:rsidRDefault="008A7058" w:rsidP="009B4498">
            <w:pPr>
              <w:pStyle w:val="ListParagraph"/>
              <w:numPr>
                <w:ilvl w:val="0"/>
                <w:numId w:val="10"/>
              </w:numPr>
              <w:rPr>
                <w:rFonts w:eastAsia="Times New Roman" w:cs="Arial"/>
              </w:rPr>
            </w:pPr>
            <w:r w:rsidRPr="008A7058">
              <w:rPr>
                <w:rFonts w:eastAsia="Times New Roman" w:cs="Arial"/>
              </w:rPr>
              <w:t>Experience of working with volunteers.</w:t>
            </w:r>
          </w:p>
          <w:p w14:paraId="5CA2B96E" w14:textId="77777777" w:rsidR="00C84151" w:rsidRDefault="008A7058" w:rsidP="008A7058">
            <w:pPr>
              <w:pStyle w:val="ListParagraph"/>
              <w:numPr>
                <w:ilvl w:val="0"/>
                <w:numId w:val="10"/>
              </w:numPr>
            </w:pPr>
            <w:r>
              <w:t>Understanding of Gift Aid Schemes</w:t>
            </w:r>
          </w:p>
          <w:p w14:paraId="3A34C442" w14:textId="6F5A20D0" w:rsidR="000F2013" w:rsidRDefault="000F2013" w:rsidP="008A7058">
            <w:pPr>
              <w:pStyle w:val="ListParagraph"/>
              <w:numPr>
                <w:ilvl w:val="0"/>
                <w:numId w:val="10"/>
              </w:numPr>
            </w:pPr>
            <w:r>
              <w:t>Experience of administration</w:t>
            </w:r>
          </w:p>
        </w:tc>
      </w:tr>
      <w:tr w:rsidR="004C1931" w14:paraId="5171A0D6" w14:textId="77777777" w:rsidTr="00E26A2E">
        <w:tc>
          <w:tcPr>
            <w:tcW w:w="9242" w:type="dxa"/>
            <w:gridSpan w:val="2"/>
            <w:shd w:val="clear" w:color="auto" w:fill="D9D9D9" w:themeFill="background1" w:themeFillShade="D9"/>
          </w:tcPr>
          <w:p w14:paraId="37DDC23E" w14:textId="77777777" w:rsidR="004C1931" w:rsidRDefault="004C1931" w:rsidP="00E26A2E">
            <w:r>
              <w:t>Knowledge and Skills</w:t>
            </w:r>
          </w:p>
        </w:tc>
      </w:tr>
      <w:tr w:rsidR="004C1931" w14:paraId="6181BD83" w14:textId="77777777" w:rsidTr="00E26A2E">
        <w:tc>
          <w:tcPr>
            <w:tcW w:w="5495" w:type="dxa"/>
          </w:tcPr>
          <w:p w14:paraId="0F340331" w14:textId="77777777" w:rsidR="00975288" w:rsidRDefault="00975288" w:rsidP="004C1931">
            <w:pPr>
              <w:pStyle w:val="ListParagraph"/>
              <w:numPr>
                <w:ilvl w:val="0"/>
                <w:numId w:val="4"/>
              </w:numPr>
            </w:pPr>
            <w:r>
              <w:t xml:space="preserve">Demonstrable understanding of the principles of excellent customer care and visitor service. </w:t>
            </w:r>
          </w:p>
          <w:p w14:paraId="61A9C6CC" w14:textId="77777777" w:rsidR="00437A65" w:rsidRPr="00BE0296" w:rsidRDefault="00437A65" w:rsidP="00BE0296">
            <w:pPr>
              <w:pStyle w:val="ListParagraph"/>
              <w:numPr>
                <w:ilvl w:val="0"/>
                <w:numId w:val="4"/>
              </w:numPr>
              <w:rPr>
                <w:rFonts w:cs="Arial"/>
              </w:rPr>
            </w:pPr>
            <w:r w:rsidRPr="00BE0296">
              <w:rPr>
                <w:rFonts w:cs="Arial"/>
              </w:rPr>
              <w:t>Ability to work well within a team as well as on own initiative</w:t>
            </w:r>
          </w:p>
          <w:p w14:paraId="493C7D04" w14:textId="77777777" w:rsidR="00437A65" w:rsidRPr="00BE0296" w:rsidRDefault="00437A65" w:rsidP="00BE0296">
            <w:pPr>
              <w:pStyle w:val="ListParagraph"/>
              <w:numPr>
                <w:ilvl w:val="0"/>
                <w:numId w:val="4"/>
              </w:numPr>
              <w:rPr>
                <w:rFonts w:cs="Arial"/>
              </w:rPr>
            </w:pPr>
            <w:r w:rsidRPr="00BE0296">
              <w:rPr>
                <w:rFonts w:cs="Arial"/>
              </w:rPr>
              <w:t>Excellent oral and written communication skills</w:t>
            </w:r>
          </w:p>
          <w:p w14:paraId="3094DFE4" w14:textId="12BC2813" w:rsidR="008C44A3" w:rsidRDefault="008C44A3" w:rsidP="000F2013">
            <w:pPr>
              <w:pStyle w:val="ListParagraph"/>
            </w:pPr>
          </w:p>
        </w:tc>
        <w:tc>
          <w:tcPr>
            <w:tcW w:w="3747" w:type="dxa"/>
          </w:tcPr>
          <w:p w14:paraId="3B19435C" w14:textId="718238CA" w:rsidR="008A7058" w:rsidRDefault="008A7058" w:rsidP="008A7058">
            <w:pPr>
              <w:pStyle w:val="ListParagraph"/>
              <w:numPr>
                <w:ilvl w:val="0"/>
                <w:numId w:val="4"/>
              </w:numPr>
              <w:rPr>
                <w:rFonts w:eastAsia="Times New Roman" w:cs="Arial"/>
                <w:color w:val="000000"/>
              </w:rPr>
            </w:pPr>
            <w:r>
              <w:rPr>
                <w:rFonts w:eastAsia="Times New Roman" w:cs="Arial"/>
                <w:color w:val="000000"/>
              </w:rPr>
              <w:t>Good</w:t>
            </w:r>
            <w:r w:rsidRPr="00982CFC">
              <w:rPr>
                <w:rFonts w:eastAsia="Times New Roman" w:cs="Arial"/>
                <w:color w:val="000000"/>
              </w:rPr>
              <w:t xml:space="preserve"> level of IT skills, including MS Office </w:t>
            </w:r>
          </w:p>
          <w:p w14:paraId="2BC99079" w14:textId="7AC2802D" w:rsidR="000F2013" w:rsidRPr="00982CFC" w:rsidRDefault="000F2013" w:rsidP="008A7058">
            <w:pPr>
              <w:pStyle w:val="ListParagraph"/>
              <w:numPr>
                <w:ilvl w:val="0"/>
                <w:numId w:val="4"/>
              </w:numPr>
              <w:rPr>
                <w:rFonts w:eastAsia="Times New Roman" w:cs="Arial"/>
                <w:color w:val="000000"/>
              </w:rPr>
            </w:pPr>
            <w:r>
              <w:rPr>
                <w:rFonts w:eastAsia="Times New Roman" w:cs="Arial"/>
                <w:color w:val="000000"/>
              </w:rPr>
              <w:t>Full clean driving license.</w:t>
            </w:r>
          </w:p>
          <w:p w14:paraId="5A5DF4B6" w14:textId="77777777" w:rsidR="00975288" w:rsidRDefault="00975288" w:rsidP="00600689">
            <w:pPr>
              <w:pStyle w:val="ListParagraph"/>
            </w:pPr>
          </w:p>
        </w:tc>
      </w:tr>
      <w:tr w:rsidR="004C1931" w14:paraId="2386B6A4" w14:textId="77777777" w:rsidTr="00E26A2E">
        <w:tc>
          <w:tcPr>
            <w:tcW w:w="9242" w:type="dxa"/>
            <w:gridSpan w:val="2"/>
            <w:shd w:val="clear" w:color="auto" w:fill="D9D9D9" w:themeFill="background1" w:themeFillShade="D9"/>
          </w:tcPr>
          <w:p w14:paraId="49502ACC" w14:textId="77777777" w:rsidR="004C1931" w:rsidRDefault="004C1931" w:rsidP="00E26A2E">
            <w:r>
              <w:t>Interpersonal Skills</w:t>
            </w:r>
          </w:p>
        </w:tc>
      </w:tr>
      <w:tr w:rsidR="004C1931" w14:paraId="340DE25A" w14:textId="77777777" w:rsidTr="00E26A2E">
        <w:tc>
          <w:tcPr>
            <w:tcW w:w="5495" w:type="dxa"/>
          </w:tcPr>
          <w:p w14:paraId="021985F4" w14:textId="77777777" w:rsidR="004C1931" w:rsidRDefault="004C1931" w:rsidP="004C1931">
            <w:pPr>
              <w:pStyle w:val="ListParagraph"/>
              <w:numPr>
                <w:ilvl w:val="0"/>
                <w:numId w:val="3"/>
              </w:numPr>
            </w:pPr>
            <w:r>
              <w:t>Neat and tidy personal appearance</w:t>
            </w:r>
          </w:p>
          <w:p w14:paraId="283482FC" w14:textId="77777777" w:rsidR="004C1931" w:rsidRDefault="004C1931" w:rsidP="004C1931">
            <w:pPr>
              <w:pStyle w:val="ListParagraph"/>
              <w:numPr>
                <w:ilvl w:val="0"/>
                <w:numId w:val="3"/>
              </w:numPr>
            </w:pPr>
            <w:r>
              <w:t>Maintains and expects high standards of honesty and integrity.</w:t>
            </w:r>
          </w:p>
          <w:p w14:paraId="0191D0E0" w14:textId="77777777" w:rsidR="004C1931" w:rsidRDefault="004C1931" w:rsidP="004C1931">
            <w:pPr>
              <w:pStyle w:val="ListParagraph"/>
              <w:numPr>
                <w:ilvl w:val="0"/>
                <w:numId w:val="3"/>
              </w:numPr>
            </w:pPr>
            <w:r>
              <w:t>Keen to develop new skills</w:t>
            </w:r>
            <w:r w:rsidR="00975288">
              <w:t xml:space="preserve"> in self and others</w:t>
            </w:r>
          </w:p>
          <w:p w14:paraId="5206C4E4" w14:textId="77777777" w:rsidR="00D447F0" w:rsidRPr="00D447F0" w:rsidRDefault="00D447F0" w:rsidP="00D447F0">
            <w:pPr>
              <w:numPr>
                <w:ilvl w:val="0"/>
                <w:numId w:val="6"/>
              </w:numPr>
              <w:rPr>
                <w:rFonts w:cstheme="minorHAnsi"/>
              </w:rPr>
            </w:pPr>
            <w:r w:rsidRPr="00D447F0">
              <w:rPr>
                <w:rFonts w:cstheme="minorHAnsi"/>
              </w:rPr>
              <w:t>Able and willing to work with a diverse range of visitors and colleagues</w:t>
            </w:r>
          </w:p>
          <w:p w14:paraId="68BC3C6A" w14:textId="77777777" w:rsidR="004C1931" w:rsidRDefault="004C1931" w:rsidP="004C1931">
            <w:pPr>
              <w:pStyle w:val="ListParagraph"/>
              <w:numPr>
                <w:ilvl w:val="0"/>
                <w:numId w:val="3"/>
              </w:numPr>
            </w:pPr>
            <w:r>
              <w:t xml:space="preserve">Reliable and punctual </w:t>
            </w:r>
          </w:p>
          <w:p w14:paraId="18668ECB" w14:textId="77777777" w:rsidR="00600689" w:rsidRDefault="00437A65" w:rsidP="00EA4430">
            <w:pPr>
              <w:pStyle w:val="ListParagraph"/>
              <w:numPr>
                <w:ilvl w:val="0"/>
                <w:numId w:val="3"/>
              </w:numPr>
              <w:tabs>
                <w:tab w:val="left" w:pos="2268"/>
              </w:tabs>
            </w:pPr>
            <w:r w:rsidRPr="00BE0296">
              <w:rPr>
                <w:rFonts w:cs="Arial"/>
                <w:color w:val="000000"/>
                <w:szCs w:val="24"/>
              </w:rPr>
              <w:t xml:space="preserve">Commitment to a high standard of customer service </w:t>
            </w:r>
          </w:p>
        </w:tc>
        <w:tc>
          <w:tcPr>
            <w:tcW w:w="3747" w:type="dxa"/>
          </w:tcPr>
          <w:p w14:paraId="3180C4E2" w14:textId="77777777" w:rsidR="004C1931" w:rsidRDefault="004C1931" w:rsidP="00BE0296">
            <w:pPr>
              <w:pStyle w:val="ListParagraph"/>
            </w:pPr>
          </w:p>
        </w:tc>
      </w:tr>
      <w:tr w:rsidR="004C1931" w14:paraId="168DC818" w14:textId="77777777" w:rsidTr="00E26A2E">
        <w:tc>
          <w:tcPr>
            <w:tcW w:w="9242" w:type="dxa"/>
            <w:gridSpan w:val="2"/>
            <w:shd w:val="clear" w:color="auto" w:fill="D9D9D9" w:themeFill="background1" w:themeFillShade="D9"/>
          </w:tcPr>
          <w:p w14:paraId="13B15EC8" w14:textId="705FC3BC" w:rsidR="004C1931" w:rsidRDefault="008A7058" w:rsidP="00E26A2E">
            <w:r>
              <w:t>Circumstances</w:t>
            </w:r>
            <w:r w:rsidR="004C1931">
              <w:t xml:space="preserve"> to consider</w:t>
            </w:r>
          </w:p>
        </w:tc>
      </w:tr>
      <w:tr w:rsidR="00697E4D" w14:paraId="26B7CF29" w14:textId="77777777" w:rsidTr="00E26A2E">
        <w:tc>
          <w:tcPr>
            <w:tcW w:w="9242" w:type="dxa"/>
            <w:gridSpan w:val="2"/>
          </w:tcPr>
          <w:p w14:paraId="5842055A" w14:textId="77777777" w:rsidR="00697E4D" w:rsidRDefault="00697E4D" w:rsidP="00697E4D">
            <w:pPr>
              <w:pStyle w:val="ListParagraph"/>
              <w:numPr>
                <w:ilvl w:val="0"/>
                <w:numId w:val="5"/>
              </w:numPr>
            </w:pPr>
            <w:r>
              <w:t xml:space="preserve">To be prepared to be flexible in working hour patterns. </w:t>
            </w:r>
          </w:p>
          <w:p w14:paraId="77D43638" w14:textId="77777777" w:rsidR="00D447F0" w:rsidRDefault="00D447F0" w:rsidP="00697E4D">
            <w:pPr>
              <w:pStyle w:val="ListParagraph"/>
              <w:numPr>
                <w:ilvl w:val="0"/>
                <w:numId w:val="5"/>
              </w:numPr>
            </w:pPr>
            <w:r>
              <w:t xml:space="preserve">There will be a requirement to work both indoors and outdoors. </w:t>
            </w:r>
          </w:p>
          <w:p w14:paraId="2330EB18" w14:textId="77777777" w:rsidR="00A1030F" w:rsidRDefault="00A1030F" w:rsidP="00697E4D">
            <w:pPr>
              <w:pStyle w:val="ListParagraph"/>
              <w:numPr>
                <w:ilvl w:val="0"/>
                <w:numId w:val="5"/>
              </w:numPr>
            </w:pPr>
            <w:r>
              <w:t>A commitment to Kelmscott Manor</w:t>
            </w:r>
            <w:r w:rsidR="00D35354">
              <w:t>’</w:t>
            </w:r>
            <w:r>
              <w:t xml:space="preserve">s environmental/ ‘green’ action plan. </w:t>
            </w:r>
          </w:p>
        </w:tc>
      </w:tr>
      <w:tr w:rsidR="004C1931" w14:paraId="4DC26CA6" w14:textId="77777777" w:rsidTr="00E26A2E">
        <w:tc>
          <w:tcPr>
            <w:tcW w:w="9242" w:type="dxa"/>
            <w:gridSpan w:val="2"/>
            <w:shd w:val="clear" w:color="auto" w:fill="D9D9D9" w:themeFill="background1" w:themeFillShade="D9"/>
          </w:tcPr>
          <w:p w14:paraId="749330C2" w14:textId="77777777" w:rsidR="004C1931" w:rsidRDefault="004C1931" w:rsidP="00E26A2E">
            <w:r>
              <w:t>Physical/ Health Requirements</w:t>
            </w:r>
          </w:p>
        </w:tc>
      </w:tr>
      <w:tr w:rsidR="00697E4D" w14:paraId="531E0746" w14:textId="77777777" w:rsidTr="00E26A2E">
        <w:tc>
          <w:tcPr>
            <w:tcW w:w="9242" w:type="dxa"/>
            <w:gridSpan w:val="2"/>
          </w:tcPr>
          <w:p w14:paraId="36CF04FB" w14:textId="77777777" w:rsidR="00697E4D" w:rsidRDefault="00697E4D" w:rsidP="004C1931">
            <w:pPr>
              <w:pStyle w:val="ListParagraph"/>
              <w:numPr>
                <w:ilvl w:val="0"/>
                <w:numId w:val="3"/>
              </w:numPr>
            </w:pPr>
            <w:r>
              <w:t>Standing for long periods necessary</w:t>
            </w:r>
          </w:p>
          <w:p w14:paraId="3EFEE182" w14:textId="77777777" w:rsidR="00697E4D" w:rsidRDefault="00697E4D" w:rsidP="00697E4D">
            <w:pPr>
              <w:pStyle w:val="ListParagraph"/>
              <w:numPr>
                <w:ilvl w:val="0"/>
                <w:numId w:val="3"/>
              </w:numPr>
            </w:pPr>
            <w:r>
              <w:t xml:space="preserve">Work entails reasonable lifting of heavy/ bulky objects within published health and safety guidelines on manual handling.  </w:t>
            </w:r>
          </w:p>
        </w:tc>
      </w:tr>
    </w:tbl>
    <w:p w14:paraId="4209FA79" w14:textId="77777777" w:rsidR="004C1931" w:rsidRDefault="004C1931" w:rsidP="004C1931"/>
    <w:p w14:paraId="13DAB8F8" w14:textId="1BDDC280" w:rsidR="0006466D" w:rsidRDefault="000F2013" w:rsidP="007F3EF8">
      <w:r>
        <w:t>June</w:t>
      </w:r>
      <w:r w:rsidR="009B4498">
        <w:t xml:space="preserve"> 2022</w:t>
      </w:r>
    </w:p>
    <w:sectPr w:rsidR="0006466D" w:rsidSect="0019422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A9A2DF" w14:textId="77777777" w:rsidR="008B4C1B" w:rsidRDefault="008B4C1B" w:rsidP="008B7B42">
      <w:pPr>
        <w:spacing w:after="0" w:line="240" w:lineRule="auto"/>
      </w:pPr>
      <w:r>
        <w:separator/>
      </w:r>
    </w:p>
  </w:endnote>
  <w:endnote w:type="continuationSeparator" w:id="0">
    <w:p w14:paraId="0F5F3A99" w14:textId="77777777" w:rsidR="008B4C1B" w:rsidRDefault="008B4C1B" w:rsidP="008B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8559037"/>
      <w:docPartObj>
        <w:docPartGallery w:val="Page Numbers (Bottom of Page)"/>
        <w:docPartUnique/>
      </w:docPartObj>
    </w:sdtPr>
    <w:sdtEndPr/>
    <w:sdtContent>
      <w:sdt>
        <w:sdtPr>
          <w:id w:val="860082579"/>
          <w:docPartObj>
            <w:docPartGallery w:val="Page Numbers (Top of Page)"/>
            <w:docPartUnique/>
          </w:docPartObj>
        </w:sdtPr>
        <w:sdtEndPr/>
        <w:sdtContent>
          <w:p w14:paraId="2599C308" w14:textId="2FFF4EAD" w:rsidR="00E26A2E" w:rsidRPr="00764594" w:rsidRDefault="00E26A2E">
            <w:pPr>
              <w:pStyle w:val="Footer"/>
              <w:jc w:val="right"/>
            </w:pPr>
            <w:r w:rsidRPr="00764594">
              <w:t xml:space="preserve">Page </w:t>
            </w:r>
            <w:r w:rsidR="0019300F" w:rsidRPr="00764594">
              <w:rPr>
                <w:bCs/>
                <w:sz w:val="24"/>
                <w:szCs w:val="24"/>
              </w:rPr>
              <w:fldChar w:fldCharType="begin"/>
            </w:r>
            <w:r w:rsidRPr="00764594">
              <w:rPr>
                <w:bCs/>
              </w:rPr>
              <w:instrText xml:space="preserve"> PAGE </w:instrText>
            </w:r>
            <w:r w:rsidR="0019300F" w:rsidRPr="00764594">
              <w:rPr>
                <w:bCs/>
                <w:sz w:val="24"/>
                <w:szCs w:val="24"/>
              </w:rPr>
              <w:fldChar w:fldCharType="separate"/>
            </w:r>
            <w:r w:rsidR="00E2720A">
              <w:rPr>
                <w:bCs/>
                <w:noProof/>
              </w:rPr>
              <w:t>1</w:t>
            </w:r>
            <w:r w:rsidR="0019300F" w:rsidRPr="00764594">
              <w:rPr>
                <w:bCs/>
                <w:sz w:val="24"/>
                <w:szCs w:val="24"/>
              </w:rPr>
              <w:fldChar w:fldCharType="end"/>
            </w:r>
            <w:r w:rsidRPr="00764594">
              <w:t xml:space="preserve"> of </w:t>
            </w:r>
            <w:r w:rsidR="0019300F" w:rsidRPr="00764594">
              <w:rPr>
                <w:bCs/>
                <w:sz w:val="24"/>
                <w:szCs w:val="24"/>
              </w:rPr>
              <w:fldChar w:fldCharType="begin"/>
            </w:r>
            <w:r w:rsidRPr="00764594">
              <w:rPr>
                <w:bCs/>
              </w:rPr>
              <w:instrText xml:space="preserve"> NUMPAGES  </w:instrText>
            </w:r>
            <w:r w:rsidR="0019300F" w:rsidRPr="00764594">
              <w:rPr>
                <w:bCs/>
                <w:sz w:val="24"/>
                <w:szCs w:val="24"/>
              </w:rPr>
              <w:fldChar w:fldCharType="separate"/>
            </w:r>
            <w:r w:rsidR="00E2720A">
              <w:rPr>
                <w:bCs/>
                <w:noProof/>
              </w:rPr>
              <w:t>3</w:t>
            </w:r>
            <w:r w:rsidR="0019300F" w:rsidRPr="00764594">
              <w:rPr>
                <w:bCs/>
                <w:sz w:val="24"/>
                <w:szCs w:val="24"/>
              </w:rPr>
              <w:fldChar w:fldCharType="end"/>
            </w:r>
          </w:p>
        </w:sdtContent>
      </w:sdt>
    </w:sdtContent>
  </w:sdt>
  <w:p w14:paraId="16DBC720" w14:textId="77777777" w:rsidR="00E26A2E" w:rsidRDefault="00E26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8F6C0BC" w14:textId="77777777" w:rsidR="008B4C1B" w:rsidRDefault="008B4C1B" w:rsidP="008B7B42">
      <w:pPr>
        <w:spacing w:after="0" w:line="240" w:lineRule="auto"/>
      </w:pPr>
      <w:r>
        <w:separator/>
      </w:r>
    </w:p>
  </w:footnote>
  <w:footnote w:type="continuationSeparator" w:id="0">
    <w:p w14:paraId="447F8837" w14:textId="77777777" w:rsidR="008B4C1B" w:rsidRDefault="008B4C1B" w:rsidP="008B7B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60FF00" w14:textId="5A9696F2" w:rsidR="00E26A2E" w:rsidRDefault="00E26A2E">
    <w:pPr>
      <w:pStyle w:val="Header"/>
    </w:pPr>
    <w:r>
      <w:rPr>
        <w:noProof/>
      </w:rPr>
      <w:ptab w:relativeTo="margin" w:alignment="center" w:leader="none"/>
    </w:r>
    <w:r w:rsidR="00BD0E3F">
      <w:rPr>
        <w:noProof/>
      </w:rPr>
      <w:drawing>
        <wp:inline distT="0" distB="0" distL="0" distR="0" wp14:anchorId="5E29B78D" wp14:editId="166C7DAA">
          <wp:extent cx="2219325" cy="1055568"/>
          <wp:effectExtent l="0" t="0" r="0" b="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237351" cy="10641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DF2896"/>
    <w:multiLevelType w:val="hybridMultilevel"/>
    <w:tmpl w:val="81DA24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CD91791"/>
    <w:multiLevelType w:val="hybridMultilevel"/>
    <w:tmpl w:val="139A5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61732"/>
    <w:multiLevelType w:val="hybridMultilevel"/>
    <w:tmpl w:val="FECEDF4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545229"/>
    <w:multiLevelType w:val="hybridMultilevel"/>
    <w:tmpl w:val="EC9EEBE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6196331"/>
    <w:multiLevelType w:val="hybridMultilevel"/>
    <w:tmpl w:val="A1AE0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A144ED"/>
    <w:multiLevelType w:val="hybridMultilevel"/>
    <w:tmpl w:val="22545C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AF07C3"/>
    <w:multiLevelType w:val="hybridMultilevel"/>
    <w:tmpl w:val="C36C9A1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7" w15:restartNumberingAfterBreak="0">
    <w:nsid w:val="33F50A17"/>
    <w:multiLevelType w:val="hybridMultilevel"/>
    <w:tmpl w:val="F9B8B184"/>
    <w:lvl w:ilvl="0" w:tplc="754425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2D06B77"/>
    <w:multiLevelType w:val="hybridMultilevel"/>
    <w:tmpl w:val="AE6622E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2E35346"/>
    <w:multiLevelType w:val="hybridMultilevel"/>
    <w:tmpl w:val="0F046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2A4A5C"/>
    <w:multiLevelType w:val="hybridMultilevel"/>
    <w:tmpl w:val="BC3CF0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4CC265D9"/>
    <w:multiLevelType w:val="hybridMultilevel"/>
    <w:tmpl w:val="8CEEF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CFF14D1"/>
    <w:multiLevelType w:val="hybridMultilevel"/>
    <w:tmpl w:val="7C6CBB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45624D6"/>
    <w:multiLevelType w:val="hybridMultilevel"/>
    <w:tmpl w:val="E2962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4830E7"/>
    <w:multiLevelType w:val="hybridMultilevel"/>
    <w:tmpl w:val="68503F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0BB09C2"/>
    <w:multiLevelType w:val="hybridMultilevel"/>
    <w:tmpl w:val="FF761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DA6871"/>
    <w:multiLevelType w:val="hybridMultilevel"/>
    <w:tmpl w:val="3EE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93566947">
    <w:abstractNumId w:val="7"/>
  </w:num>
  <w:num w:numId="2" w16cid:durableId="6369456">
    <w:abstractNumId w:val="1"/>
  </w:num>
  <w:num w:numId="3" w16cid:durableId="502286885">
    <w:abstractNumId w:val="11"/>
  </w:num>
  <w:num w:numId="4" w16cid:durableId="1034040364">
    <w:abstractNumId w:val="9"/>
  </w:num>
  <w:num w:numId="5" w16cid:durableId="1371763282">
    <w:abstractNumId w:val="13"/>
  </w:num>
  <w:num w:numId="6" w16cid:durableId="1830827645">
    <w:abstractNumId w:val="5"/>
  </w:num>
  <w:num w:numId="7" w16cid:durableId="255595636">
    <w:abstractNumId w:val="3"/>
  </w:num>
  <w:num w:numId="8" w16cid:durableId="1885486725">
    <w:abstractNumId w:val="2"/>
  </w:num>
  <w:num w:numId="9" w16cid:durableId="1947422363">
    <w:abstractNumId w:val="15"/>
  </w:num>
  <w:num w:numId="10" w16cid:durableId="1316714478">
    <w:abstractNumId w:val="16"/>
  </w:num>
  <w:num w:numId="11" w16cid:durableId="716777035">
    <w:abstractNumId w:val="12"/>
  </w:num>
  <w:num w:numId="12" w16cid:durableId="500589834">
    <w:abstractNumId w:val="4"/>
  </w:num>
  <w:num w:numId="13" w16cid:durableId="604506720">
    <w:abstractNumId w:val="10"/>
  </w:num>
  <w:num w:numId="14" w16cid:durableId="1887915519">
    <w:abstractNumId w:val="0"/>
  </w:num>
  <w:num w:numId="15" w16cid:durableId="1183862813">
    <w:abstractNumId w:val="6"/>
  </w:num>
  <w:num w:numId="16" w16cid:durableId="23138890">
    <w:abstractNumId w:val="14"/>
  </w:num>
  <w:num w:numId="17" w16cid:durableId="19282218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675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B42"/>
    <w:rsid w:val="0000647D"/>
    <w:rsid w:val="00013E50"/>
    <w:rsid w:val="000210D3"/>
    <w:rsid w:val="00022ED8"/>
    <w:rsid w:val="00026DD6"/>
    <w:rsid w:val="00031E92"/>
    <w:rsid w:val="0006466D"/>
    <w:rsid w:val="00096F66"/>
    <w:rsid w:val="000C270A"/>
    <w:rsid w:val="000E29F5"/>
    <w:rsid w:val="000E4A2A"/>
    <w:rsid w:val="000E51E9"/>
    <w:rsid w:val="000F19BC"/>
    <w:rsid w:val="000F2013"/>
    <w:rsid w:val="001306B8"/>
    <w:rsid w:val="00137F3A"/>
    <w:rsid w:val="00173E87"/>
    <w:rsid w:val="00184D72"/>
    <w:rsid w:val="0019300F"/>
    <w:rsid w:val="00194229"/>
    <w:rsid w:val="001A3560"/>
    <w:rsid w:val="00252F22"/>
    <w:rsid w:val="002601A3"/>
    <w:rsid w:val="00281353"/>
    <w:rsid w:val="002D6BB1"/>
    <w:rsid w:val="002F3B9E"/>
    <w:rsid w:val="003A3806"/>
    <w:rsid w:val="003C5E82"/>
    <w:rsid w:val="003D1EC2"/>
    <w:rsid w:val="003D2310"/>
    <w:rsid w:val="003D2D55"/>
    <w:rsid w:val="003F238D"/>
    <w:rsid w:val="00402ED7"/>
    <w:rsid w:val="004039F3"/>
    <w:rsid w:val="00415F9B"/>
    <w:rsid w:val="00426D05"/>
    <w:rsid w:val="00437A65"/>
    <w:rsid w:val="0047125A"/>
    <w:rsid w:val="00495603"/>
    <w:rsid w:val="004C1177"/>
    <w:rsid w:val="004C1931"/>
    <w:rsid w:val="004D5573"/>
    <w:rsid w:val="004D5BC4"/>
    <w:rsid w:val="004D61E0"/>
    <w:rsid w:val="004F5615"/>
    <w:rsid w:val="005058C2"/>
    <w:rsid w:val="00585DA0"/>
    <w:rsid w:val="00586406"/>
    <w:rsid w:val="00591D5B"/>
    <w:rsid w:val="005A755F"/>
    <w:rsid w:val="005B1C6C"/>
    <w:rsid w:val="005D2C51"/>
    <w:rsid w:val="00600689"/>
    <w:rsid w:val="00642AF2"/>
    <w:rsid w:val="00656B74"/>
    <w:rsid w:val="00666360"/>
    <w:rsid w:val="00670C52"/>
    <w:rsid w:val="00697E4D"/>
    <w:rsid w:val="006C4EF4"/>
    <w:rsid w:val="006C612C"/>
    <w:rsid w:val="006E444D"/>
    <w:rsid w:val="006F6834"/>
    <w:rsid w:val="007243A3"/>
    <w:rsid w:val="00751969"/>
    <w:rsid w:val="00764594"/>
    <w:rsid w:val="007B1BC7"/>
    <w:rsid w:val="007D2F4A"/>
    <w:rsid w:val="007E2645"/>
    <w:rsid w:val="007F03C8"/>
    <w:rsid w:val="007F0C89"/>
    <w:rsid w:val="007F3EF8"/>
    <w:rsid w:val="00801221"/>
    <w:rsid w:val="0080494A"/>
    <w:rsid w:val="0084267C"/>
    <w:rsid w:val="00845A30"/>
    <w:rsid w:val="00876C00"/>
    <w:rsid w:val="00887715"/>
    <w:rsid w:val="008A7058"/>
    <w:rsid w:val="008B4C1B"/>
    <w:rsid w:val="008B7B42"/>
    <w:rsid w:val="008C44A3"/>
    <w:rsid w:val="008E58D7"/>
    <w:rsid w:val="00975288"/>
    <w:rsid w:val="00982CFC"/>
    <w:rsid w:val="009B4498"/>
    <w:rsid w:val="009D7104"/>
    <w:rsid w:val="009E7261"/>
    <w:rsid w:val="00A1030F"/>
    <w:rsid w:val="00A578BB"/>
    <w:rsid w:val="00A72333"/>
    <w:rsid w:val="00AA7C29"/>
    <w:rsid w:val="00AD37D0"/>
    <w:rsid w:val="00B074D2"/>
    <w:rsid w:val="00B25909"/>
    <w:rsid w:val="00B25E52"/>
    <w:rsid w:val="00B43D6E"/>
    <w:rsid w:val="00BA7FE0"/>
    <w:rsid w:val="00BB7928"/>
    <w:rsid w:val="00BD0E3F"/>
    <w:rsid w:val="00BE0296"/>
    <w:rsid w:val="00C43843"/>
    <w:rsid w:val="00C60C26"/>
    <w:rsid w:val="00C62F75"/>
    <w:rsid w:val="00C84151"/>
    <w:rsid w:val="00CC1EC9"/>
    <w:rsid w:val="00CC61C9"/>
    <w:rsid w:val="00CD0C0C"/>
    <w:rsid w:val="00CE5411"/>
    <w:rsid w:val="00D03575"/>
    <w:rsid w:val="00D35354"/>
    <w:rsid w:val="00D447F0"/>
    <w:rsid w:val="00D46C96"/>
    <w:rsid w:val="00D76C3D"/>
    <w:rsid w:val="00E05167"/>
    <w:rsid w:val="00E121B1"/>
    <w:rsid w:val="00E161C3"/>
    <w:rsid w:val="00E17F81"/>
    <w:rsid w:val="00E24995"/>
    <w:rsid w:val="00E26A2E"/>
    <w:rsid w:val="00E2720A"/>
    <w:rsid w:val="00E46F40"/>
    <w:rsid w:val="00E618F4"/>
    <w:rsid w:val="00E734B3"/>
    <w:rsid w:val="00EA4430"/>
    <w:rsid w:val="00EB2679"/>
    <w:rsid w:val="00EB5451"/>
    <w:rsid w:val="00EE0CF8"/>
    <w:rsid w:val="00EE7E47"/>
    <w:rsid w:val="00F43C2D"/>
    <w:rsid w:val="00F51B2F"/>
    <w:rsid w:val="00F91848"/>
    <w:rsid w:val="00FB71B8"/>
    <w:rsid w:val="00FD51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16580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B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B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7B42"/>
  </w:style>
  <w:style w:type="paragraph" w:styleId="Footer">
    <w:name w:val="footer"/>
    <w:basedOn w:val="Normal"/>
    <w:link w:val="FooterChar"/>
    <w:uiPriority w:val="99"/>
    <w:unhideWhenUsed/>
    <w:rsid w:val="008B7B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7B42"/>
  </w:style>
  <w:style w:type="paragraph" w:styleId="BalloonText">
    <w:name w:val="Balloon Text"/>
    <w:basedOn w:val="Normal"/>
    <w:link w:val="BalloonTextChar"/>
    <w:uiPriority w:val="99"/>
    <w:semiHidden/>
    <w:unhideWhenUsed/>
    <w:rsid w:val="008B7B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B42"/>
    <w:rPr>
      <w:rFonts w:ascii="Tahoma" w:hAnsi="Tahoma" w:cs="Tahoma"/>
      <w:sz w:val="16"/>
      <w:szCs w:val="16"/>
    </w:rPr>
  </w:style>
  <w:style w:type="table" w:styleId="TableGrid">
    <w:name w:val="Table Grid"/>
    <w:basedOn w:val="TableNormal"/>
    <w:uiPriority w:val="59"/>
    <w:rsid w:val="004C1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C1931"/>
    <w:pPr>
      <w:ind w:left="720"/>
      <w:contextualSpacing/>
    </w:pPr>
  </w:style>
  <w:style w:type="character" w:styleId="CommentReference">
    <w:name w:val="annotation reference"/>
    <w:uiPriority w:val="99"/>
    <w:semiHidden/>
    <w:unhideWhenUsed/>
    <w:rsid w:val="00CC61C9"/>
    <w:rPr>
      <w:sz w:val="16"/>
      <w:szCs w:val="16"/>
    </w:rPr>
  </w:style>
  <w:style w:type="paragraph" w:styleId="CommentText">
    <w:name w:val="annotation text"/>
    <w:basedOn w:val="Normal"/>
    <w:link w:val="CommentTextChar"/>
    <w:uiPriority w:val="99"/>
    <w:semiHidden/>
    <w:unhideWhenUsed/>
    <w:rsid w:val="00CC61C9"/>
    <w:pPr>
      <w:spacing w:after="0" w:line="240" w:lineRule="auto"/>
    </w:pPr>
    <w:rPr>
      <w:rFonts w:ascii="Calibri" w:eastAsia="Calibri" w:hAnsi="Calibri" w:cs="Times New Roman"/>
      <w:sz w:val="20"/>
      <w:szCs w:val="20"/>
      <w:lang w:val="en-US" w:eastAsia="en-US"/>
    </w:rPr>
  </w:style>
  <w:style w:type="character" w:customStyle="1" w:styleId="CommentTextChar">
    <w:name w:val="Comment Text Char"/>
    <w:basedOn w:val="DefaultParagraphFont"/>
    <w:link w:val="CommentText"/>
    <w:uiPriority w:val="99"/>
    <w:semiHidden/>
    <w:rsid w:val="00CC61C9"/>
    <w:rPr>
      <w:rFonts w:ascii="Calibri" w:eastAsia="Calibri" w:hAnsi="Calibri"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0ECCC-372C-4B26-99CD-26EDCF027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2024-05-07T09:49:00Z</dcterms:created>
  <dcterms:modified xsi:type="dcterms:W3CDTF">2024-05-07T09:49:00Z</dcterms:modified>
</cp:coreProperties>
</file>